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38395" w14:textId="103ED2B2" w:rsidR="00FD51A6" w:rsidRPr="008B05BD" w:rsidRDefault="000A561C" w:rsidP="00FD51A6">
      <w:pPr>
        <w:pStyle w:val="FormatvorlagePMHeadline"/>
        <w:rPr>
          <w:rFonts w:cs="Arial"/>
          <w:sz w:val="24"/>
          <w:szCs w:val="24"/>
          <w:u w:val="none"/>
        </w:rPr>
      </w:pPr>
      <w:r>
        <w:rPr>
          <w:rFonts w:cs="Arial"/>
          <w:sz w:val="28"/>
          <w:szCs w:val="28"/>
          <w:u w:val="none"/>
        </w:rPr>
        <w:t>Arburg Technologie-Tage 2026</w:t>
      </w:r>
    </w:p>
    <w:p w14:paraId="7D5BB874" w14:textId="5F35480F" w:rsidR="0053767B" w:rsidRPr="008B05BD" w:rsidRDefault="000A561C" w:rsidP="000613AA">
      <w:pPr>
        <w:pStyle w:val="FormatvorlagePMHeadline"/>
      </w:pPr>
      <w:r>
        <w:t>Rezyklate und alternative Materialien</w:t>
      </w:r>
      <w:r w:rsidR="00A44D5E">
        <w:t xml:space="preserve"> prozesssicher verarbeiten</w:t>
      </w:r>
    </w:p>
    <w:p w14:paraId="08537B1F" w14:textId="11DE7D4B" w:rsidR="005B6A6E" w:rsidRPr="008B05BD" w:rsidRDefault="005B6A6E" w:rsidP="782FBD37">
      <w:pPr>
        <w:pStyle w:val="PMSubline"/>
        <w:numPr>
          <w:ilvl w:val="0"/>
          <w:numId w:val="0"/>
        </w:numPr>
        <w:rPr>
          <w:b w:val="0"/>
        </w:rPr>
      </w:pPr>
    </w:p>
    <w:p w14:paraId="606637ED" w14:textId="58292A28" w:rsidR="0053767B" w:rsidRPr="008B05BD" w:rsidRDefault="00926B68" w:rsidP="0053767B">
      <w:pPr>
        <w:pStyle w:val="PMSubline"/>
      </w:pPr>
      <w:r>
        <w:t>Kreislauf</w:t>
      </w:r>
      <w:r w:rsidR="00BE139E">
        <w:t xml:space="preserve">wirtschaft: </w:t>
      </w:r>
      <w:r>
        <w:t>Mehrweg-Kaffeebecher</w:t>
      </w:r>
      <w:r w:rsidR="008F3616">
        <w:t xml:space="preserve"> aus Kaffees</w:t>
      </w:r>
      <w:r w:rsidR="008F3616">
        <w:t>atz</w:t>
      </w:r>
    </w:p>
    <w:p w14:paraId="4C7C6274" w14:textId="2AFE2BC6" w:rsidR="00D0250F" w:rsidRPr="008F5EDB" w:rsidRDefault="00C03CE2" w:rsidP="00D0250F">
      <w:pPr>
        <w:pStyle w:val="PMSubline"/>
      </w:pPr>
      <w:r>
        <w:t>Rezyklat</w:t>
      </w:r>
      <w:r w:rsidR="002473BD">
        <w:t>-V</w:t>
      </w:r>
      <w:r>
        <w:t>erarbeitung</w:t>
      </w:r>
      <w:r w:rsidR="008F5EDB" w:rsidRPr="008F5EDB">
        <w:t>: „</w:t>
      </w:r>
      <w:proofErr w:type="spellStart"/>
      <w:r w:rsidR="008F5EDB" w:rsidRPr="008F5EDB">
        <w:t>aGw</w:t>
      </w:r>
      <w:proofErr w:type="spellEnd"/>
      <w:r w:rsidR="008F5EDB" w:rsidRPr="008F5EDB">
        <w:t xml:space="preserve"> Control RecyclatePilot“</w:t>
      </w:r>
      <w:r w:rsidR="0060578B">
        <w:t xml:space="preserve"> </w:t>
      </w:r>
      <w:r w:rsidR="008F3616">
        <w:t>gleicht Materialschwankungen aus</w:t>
      </w:r>
    </w:p>
    <w:p w14:paraId="5AD9D06F" w14:textId="408EE588" w:rsidR="00D0250F" w:rsidRPr="008B05BD" w:rsidRDefault="6BC3044A" w:rsidP="00D0250F">
      <w:pPr>
        <w:pStyle w:val="PMSubline"/>
      </w:pPr>
      <w:r>
        <w:t>Vielfältig</w:t>
      </w:r>
      <w:r w:rsidR="0060578B">
        <w:t xml:space="preserve">: </w:t>
      </w:r>
      <w:r w:rsidR="008F3616">
        <w:t xml:space="preserve"> Möglichkeiten für s</w:t>
      </w:r>
      <w:r w:rsidR="00064889">
        <w:t>innvolle</w:t>
      </w:r>
      <w:r w:rsidR="008F3616">
        <w:t>n</w:t>
      </w:r>
      <w:r w:rsidR="00064889">
        <w:t xml:space="preserve"> Einsatz von Rezyklaten</w:t>
      </w:r>
    </w:p>
    <w:p w14:paraId="711E196C" w14:textId="77777777" w:rsidR="0053767B" w:rsidRPr="008B05BD" w:rsidRDefault="0053767B" w:rsidP="00F643BE">
      <w:pPr>
        <w:pStyle w:val="PMText"/>
      </w:pPr>
    </w:p>
    <w:p w14:paraId="2AC2420A" w14:textId="5FA06149" w:rsidR="0053767B" w:rsidRPr="008B05BD" w:rsidRDefault="00AA545A" w:rsidP="0053767B">
      <w:pPr>
        <w:pStyle w:val="PMOrtDatum"/>
      </w:pPr>
      <w:r w:rsidRPr="008B05BD">
        <w:t>Loßburg</w:t>
      </w:r>
      <w:r w:rsidR="0053767B" w:rsidRPr="008B05BD">
        <w:t xml:space="preserve">, </w:t>
      </w:r>
      <w:r w:rsidR="008D4EDB">
        <w:t>10.03.2026</w:t>
      </w:r>
    </w:p>
    <w:p w14:paraId="27AE6246" w14:textId="6EA5C66B" w:rsidR="0053767B" w:rsidRPr="008651BE" w:rsidRDefault="006619F8" w:rsidP="0053767B">
      <w:pPr>
        <w:pStyle w:val="PMText"/>
        <w:rPr>
          <w:b/>
          <w:i/>
        </w:rPr>
      </w:pPr>
      <w:r>
        <w:rPr>
          <w:b/>
          <w:i/>
          <w:snapToGrid/>
        </w:rPr>
        <w:t>I</w:t>
      </w:r>
      <w:r w:rsidR="00A87DF4">
        <w:rPr>
          <w:b/>
          <w:i/>
          <w:snapToGrid/>
        </w:rPr>
        <w:t>m Ausstellungsbereich</w:t>
      </w:r>
      <w:r w:rsidR="00061848" w:rsidRPr="00061848">
        <w:rPr>
          <w:b/>
          <w:i/>
          <w:snapToGrid/>
        </w:rPr>
        <w:t xml:space="preserve"> </w:t>
      </w:r>
      <w:r w:rsidRPr="00061848">
        <w:rPr>
          <w:b/>
          <w:i/>
          <w:snapToGrid/>
        </w:rPr>
        <w:t xml:space="preserve">„arburgGREENworld” </w:t>
      </w:r>
      <w:r w:rsidR="00106A3D">
        <w:rPr>
          <w:b/>
          <w:i/>
          <w:snapToGrid/>
        </w:rPr>
        <w:t xml:space="preserve">erfahren die Besucher, welche </w:t>
      </w:r>
      <w:r w:rsidR="005F7AD3">
        <w:rPr>
          <w:b/>
          <w:i/>
          <w:snapToGrid/>
        </w:rPr>
        <w:t>Ziele</w:t>
      </w:r>
      <w:r w:rsidR="00106A3D" w:rsidRPr="00061848">
        <w:rPr>
          <w:b/>
          <w:i/>
          <w:snapToGrid/>
        </w:rPr>
        <w:t xml:space="preserve"> zur Ressourcenschonung und Implementierung einer funktionierenden Kreislaufwirtschaft</w:t>
      </w:r>
      <w:r w:rsidR="00106A3D">
        <w:rPr>
          <w:b/>
          <w:i/>
          <w:snapToGrid/>
        </w:rPr>
        <w:t xml:space="preserve"> </w:t>
      </w:r>
      <w:r w:rsidR="00BE05C6">
        <w:rPr>
          <w:b/>
          <w:i/>
          <w:snapToGrid/>
        </w:rPr>
        <w:t>Arburg</w:t>
      </w:r>
      <w:r w:rsidR="00106A3D">
        <w:rPr>
          <w:b/>
          <w:i/>
          <w:snapToGrid/>
        </w:rPr>
        <w:t xml:space="preserve"> verfolgt</w:t>
      </w:r>
      <w:r w:rsidR="00106A3D" w:rsidRPr="00061848">
        <w:rPr>
          <w:b/>
          <w:i/>
          <w:snapToGrid/>
        </w:rPr>
        <w:t>.</w:t>
      </w:r>
      <w:r w:rsidR="00106A3D">
        <w:rPr>
          <w:b/>
          <w:i/>
          <w:snapToGrid/>
        </w:rPr>
        <w:t xml:space="preserve"> Zentrales</w:t>
      </w:r>
      <w:r w:rsidR="004F558E">
        <w:rPr>
          <w:b/>
          <w:i/>
          <w:snapToGrid/>
        </w:rPr>
        <w:t xml:space="preserve"> </w:t>
      </w:r>
      <w:r w:rsidR="002D2F2C">
        <w:rPr>
          <w:b/>
          <w:i/>
          <w:snapToGrid/>
        </w:rPr>
        <w:t>E</w:t>
      </w:r>
      <w:r w:rsidR="004F558E">
        <w:rPr>
          <w:b/>
          <w:i/>
          <w:snapToGrid/>
        </w:rPr>
        <w:t>xponat ist</w:t>
      </w:r>
      <w:r>
        <w:rPr>
          <w:b/>
          <w:i/>
          <w:snapToGrid/>
        </w:rPr>
        <w:t xml:space="preserve"> </w:t>
      </w:r>
      <w:r w:rsidR="00272487">
        <w:rPr>
          <w:b/>
          <w:i/>
          <w:snapToGrid/>
        </w:rPr>
        <w:t>ein</w:t>
      </w:r>
      <w:r w:rsidR="00BE785D">
        <w:rPr>
          <w:b/>
          <w:i/>
          <w:snapToGrid/>
        </w:rPr>
        <w:t>e</w:t>
      </w:r>
      <w:r w:rsidR="00272487">
        <w:rPr>
          <w:b/>
          <w:i/>
          <w:snapToGrid/>
        </w:rPr>
        <w:t xml:space="preserve"> neue </w:t>
      </w:r>
      <w:r w:rsidR="00D269BE">
        <w:rPr>
          <w:b/>
          <w:i/>
          <w:snapToGrid/>
        </w:rPr>
        <w:t xml:space="preserve">elektrische </w:t>
      </w:r>
      <w:r w:rsidR="00BE785D">
        <w:rPr>
          <w:b/>
          <w:i/>
          <w:snapToGrid/>
        </w:rPr>
        <w:t xml:space="preserve">Standardmaschine </w:t>
      </w:r>
      <w:r w:rsidR="00D269BE" w:rsidRPr="008651BE">
        <w:rPr>
          <w:b/>
          <w:i/>
          <w:snapToGrid/>
        </w:rPr>
        <w:t>Allrounder 500 e Trend</w:t>
      </w:r>
      <w:r w:rsidR="00061848" w:rsidRPr="008651BE">
        <w:rPr>
          <w:b/>
          <w:i/>
          <w:snapToGrid/>
        </w:rPr>
        <w:t xml:space="preserve">, </w:t>
      </w:r>
      <w:r w:rsidR="00BE785D">
        <w:rPr>
          <w:b/>
          <w:i/>
          <w:snapToGrid/>
        </w:rPr>
        <w:t>die</w:t>
      </w:r>
      <w:r w:rsidR="00272487" w:rsidRPr="008651BE">
        <w:rPr>
          <w:b/>
          <w:i/>
          <w:snapToGrid/>
        </w:rPr>
        <w:t xml:space="preserve"> </w:t>
      </w:r>
      <w:r w:rsidR="008651BE" w:rsidRPr="008651BE">
        <w:rPr>
          <w:b/>
          <w:i/>
          <w:snapToGrid/>
        </w:rPr>
        <w:t>Mehrweg-Kaffeebecher produziert</w:t>
      </w:r>
      <w:r w:rsidR="00272487" w:rsidRPr="008651BE">
        <w:rPr>
          <w:b/>
          <w:i/>
          <w:snapToGrid/>
        </w:rPr>
        <w:t>.</w:t>
      </w:r>
      <w:r w:rsidR="00846DEB" w:rsidRPr="008651BE">
        <w:rPr>
          <w:b/>
          <w:i/>
          <w:snapToGrid/>
        </w:rPr>
        <w:t xml:space="preserve"> </w:t>
      </w:r>
      <w:r w:rsidR="00B97AF1" w:rsidRPr="008651BE">
        <w:rPr>
          <w:b/>
          <w:i/>
        </w:rPr>
        <w:t xml:space="preserve">Auf den Technologie-Tagen 2026 sind zahlreiche weitere </w:t>
      </w:r>
      <w:r w:rsidR="00C5788F" w:rsidRPr="008651BE">
        <w:rPr>
          <w:b/>
          <w:i/>
        </w:rPr>
        <w:t xml:space="preserve">Beispiele </w:t>
      </w:r>
      <w:r w:rsidR="006E63FE">
        <w:rPr>
          <w:b/>
          <w:i/>
        </w:rPr>
        <w:t>zu sehen, die</w:t>
      </w:r>
      <w:r w:rsidR="008A1FE4" w:rsidRPr="008651BE">
        <w:rPr>
          <w:b/>
          <w:i/>
        </w:rPr>
        <w:t xml:space="preserve"> </w:t>
      </w:r>
      <w:r w:rsidR="004F558E" w:rsidRPr="008651BE">
        <w:rPr>
          <w:b/>
          <w:i/>
        </w:rPr>
        <w:t xml:space="preserve">alternative </w:t>
      </w:r>
      <w:r w:rsidR="00846DEB" w:rsidRPr="008651BE">
        <w:rPr>
          <w:b/>
          <w:i/>
        </w:rPr>
        <w:t xml:space="preserve">Materialien sowie </w:t>
      </w:r>
      <w:r w:rsidR="00937A19" w:rsidRPr="008651BE">
        <w:rPr>
          <w:b/>
          <w:i/>
        </w:rPr>
        <w:t xml:space="preserve">Post-Industrial- (PIR) und Post-Consumer-Rezyklate (PCR) </w:t>
      </w:r>
      <w:r w:rsidR="006E63FE">
        <w:rPr>
          <w:b/>
          <w:i/>
        </w:rPr>
        <w:t>prozesssicher verarbeiten</w:t>
      </w:r>
      <w:r w:rsidR="008A1FE4" w:rsidRPr="008651BE">
        <w:rPr>
          <w:b/>
          <w:i/>
        </w:rPr>
        <w:t>.</w:t>
      </w:r>
    </w:p>
    <w:p w14:paraId="05B830D8" w14:textId="77777777" w:rsidR="00937A19" w:rsidRDefault="00937A19" w:rsidP="0053767B">
      <w:pPr>
        <w:pStyle w:val="PMText"/>
      </w:pPr>
    </w:p>
    <w:p w14:paraId="74B96BDC" w14:textId="33788893" w:rsidR="00937A19" w:rsidRDefault="00937A19" w:rsidP="0053767B">
      <w:pPr>
        <w:pStyle w:val="PMText"/>
      </w:pPr>
      <w:r>
        <w:t>Die Spanne reicht</w:t>
      </w:r>
      <w:r w:rsidR="00FA1A64">
        <w:t xml:space="preserve"> von direkter </w:t>
      </w:r>
      <w:r w:rsidR="00490E42">
        <w:t xml:space="preserve">Rückführung </w:t>
      </w:r>
      <w:r w:rsidR="00B92B0C">
        <w:t>des</w:t>
      </w:r>
      <w:r w:rsidR="00FA1A64">
        <w:t xml:space="preserve"> </w:t>
      </w:r>
      <w:r w:rsidR="00277822">
        <w:t>entstehenden</w:t>
      </w:r>
      <w:r w:rsidR="00490E42">
        <w:t xml:space="preserve"> </w:t>
      </w:r>
      <w:r w:rsidR="00FA1A64">
        <w:t>Anguss</w:t>
      </w:r>
      <w:r w:rsidR="00D73A31">
        <w:t>es</w:t>
      </w:r>
      <w:r w:rsidR="00490E42">
        <w:t xml:space="preserve"> i</w:t>
      </w:r>
      <w:r w:rsidR="00277822">
        <w:t>n den</w:t>
      </w:r>
      <w:r w:rsidR="00490E42">
        <w:t xml:space="preserve"> Spritzgießprozess</w:t>
      </w:r>
      <w:r w:rsidR="00FA1A64">
        <w:t xml:space="preserve"> </w:t>
      </w:r>
      <w:r w:rsidR="002E52A0">
        <w:t xml:space="preserve">über </w:t>
      </w:r>
      <w:r w:rsidR="00D87F9A">
        <w:t>den Einsatz</w:t>
      </w:r>
      <w:r w:rsidR="002E52A0">
        <w:t xml:space="preserve"> von Kunststoff aus ausgedienten Fischernetzen </w:t>
      </w:r>
      <w:r w:rsidR="008651BE">
        <w:t>und PET</w:t>
      </w:r>
      <w:r w:rsidR="00620A2A">
        <w:t>-Flaschen</w:t>
      </w:r>
      <w:r w:rsidR="008651BE">
        <w:t xml:space="preserve"> </w:t>
      </w:r>
      <w:r w:rsidR="00FA1A64">
        <w:t>bis zur Verarbeitung</w:t>
      </w:r>
      <w:r w:rsidR="002E52A0">
        <w:t xml:space="preserve"> von</w:t>
      </w:r>
      <w:r w:rsidR="00D87F9A">
        <w:t xml:space="preserve"> Biokunststoff auf Basis von Kaffeesatz.</w:t>
      </w:r>
    </w:p>
    <w:p w14:paraId="040D8AAD" w14:textId="77777777" w:rsidR="008A1FE4" w:rsidRDefault="008A1FE4" w:rsidP="0053767B">
      <w:pPr>
        <w:pStyle w:val="PMText"/>
      </w:pPr>
    </w:p>
    <w:p w14:paraId="030FF73E" w14:textId="77777777" w:rsidR="00620A2A" w:rsidRPr="008A1FE4" w:rsidRDefault="00620A2A" w:rsidP="0053767B">
      <w:pPr>
        <w:pStyle w:val="PMText"/>
      </w:pPr>
    </w:p>
    <w:p w14:paraId="67FCDED6" w14:textId="271A04D8" w:rsidR="0053767B" w:rsidRPr="00F13C5F" w:rsidRDefault="00BD3D4B" w:rsidP="0053767B">
      <w:pPr>
        <w:pStyle w:val="PMZwiti"/>
      </w:pPr>
      <w:r>
        <w:lastRenderedPageBreak/>
        <w:t xml:space="preserve">Klimaschutz mit </w:t>
      </w:r>
      <w:r w:rsidR="00921D12">
        <w:t>Kaffeesatz</w:t>
      </w:r>
    </w:p>
    <w:p w14:paraId="115FF7BD" w14:textId="5FE5D221" w:rsidR="006F0039" w:rsidRDefault="008A0277" w:rsidP="00F13C5F">
      <w:pPr>
        <w:pStyle w:val="PMText"/>
      </w:pPr>
      <w:r>
        <w:t xml:space="preserve">Wie aus einer </w:t>
      </w:r>
      <w:r w:rsidR="0065341C">
        <w:t>zündenden</w:t>
      </w:r>
      <w:r>
        <w:t xml:space="preserve"> Idee ein nachhaltiges Produkt entsteht, ha</w:t>
      </w:r>
      <w:r w:rsidR="00175D11">
        <w:t>t</w:t>
      </w:r>
      <w:r>
        <w:t xml:space="preserve"> das </w:t>
      </w:r>
      <w:r w:rsidR="00C31866">
        <w:t xml:space="preserve">dänische </w:t>
      </w:r>
      <w:r>
        <w:t xml:space="preserve">Start-up </w:t>
      </w:r>
      <w:proofErr w:type="spellStart"/>
      <w:r w:rsidR="00C31866">
        <w:t>Grounded</w:t>
      </w:r>
      <w:proofErr w:type="spellEnd"/>
      <w:r w:rsidR="00DE294B">
        <w:t xml:space="preserve"> </w:t>
      </w:r>
      <w:r w:rsidR="00802961">
        <w:t xml:space="preserve">Aps </w:t>
      </w:r>
      <w:r w:rsidR="009E566D">
        <w:t>am Beispiel von Mehrweg-Kaffee</w:t>
      </w:r>
      <w:r w:rsidR="00FB52F7">
        <w:t>becher</w:t>
      </w:r>
      <w:r w:rsidR="00231AE6">
        <w:t>n</w:t>
      </w:r>
      <w:r w:rsidR="00FB52F7">
        <w:t xml:space="preserve"> </w:t>
      </w:r>
      <w:r w:rsidR="00930C31">
        <w:t>in die Tat umgesetzt</w:t>
      </w:r>
      <w:r w:rsidR="008161C7">
        <w:t>:</w:t>
      </w:r>
      <w:r w:rsidR="009E566D">
        <w:t xml:space="preserve"> </w:t>
      </w:r>
      <w:r w:rsidR="00330273">
        <w:t>Als Ersatz für</w:t>
      </w:r>
      <w:r w:rsidR="002A0AED">
        <w:t xml:space="preserve"> Einweg</w:t>
      </w:r>
      <w:r w:rsidR="008161C7">
        <w:t>becher</w:t>
      </w:r>
      <w:r w:rsidR="002A0AED">
        <w:t xml:space="preserve"> aus Pappe oder herkömmlichem Kunststoff wird </w:t>
      </w:r>
      <w:r w:rsidR="0071629C">
        <w:t>auf</w:t>
      </w:r>
      <w:r w:rsidR="00A601EB">
        <w:t xml:space="preserve"> </w:t>
      </w:r>
      <w:r w:rsidR="002D1801">
        <w:t xml:space="preserve">eine ungewöhnliche Materialmischung mit </w:t>
      </w:r>
      <w:r w:rsidR="00A601EB">
        <w:t xml:space="preserve">Kaffeesatz </w:t>
      </w:r>
      <w:r w:rsidR="002D1801">
        <w:t>gesetzt</w:t>
      </w:r>
      <w:r w:rsidR="00A601EB">
        <w:t xml:space="preserve">, der in großen Mengen als Abfall anfällt. </w:t>
      </w:r>
      <w:r w:rsidR="00842D24">
        <w:t xml:space="preserve">Entwickelt wurde </w:t>
      </w:r>
      <w:r w:rsidR="00F55746">
        <w:t>d</w:t>
      </w:r>
      <w:r w:rsidR="00F07CA2">
        <w:t xml:space="preserve">er </w:t>
      </w:r>
      <w:r w:rsidR="00F55746">
        <w:t>Spritzgieß</w:t>
      </w:r>
      <w:r w:rsidR="00F07CA2">
        <w:t xml:space="preserve">prozess </w:t>
      </w:r>
      <w:r w:rsidR="00F55746">
        <w:t>mit einem</w:t>
      </w:r>
      <w:r w:rsidR="00175D11">
        <w:t xml:space="preserve"> </w:t>
      </w:r>
      <w:r w:rsidR="002A0AED">
        <w:t>biobasierte</w:t>
      </w:r>
      <w:r w:rsidR="00F55746">
        <w:t>n</w:t>
      </w:r>
      <w:r w:rsidR="005806B8">
        <w:t>, heimkompostierbare</w:t>
      </w:r>
      <w:r w:rsidR="00F55746">
        <w:t>n</w:t>
      </w:r>
      <w:r w:rsidR="005806B8">
        <w:t xml:space="preserve"> und lebensmittelechte</w:t>
      </w:r>
      <w:r w:rsidR="00F55746">
        <w:t>n</w:t>
      </w:r>
      <w:r w:rsidR="002A0AED">
        <w:t xml:space="preserve"> </w:t>
      </w:r>
      <w:r w:rsidR="00F55746">
        <w:t>M</w:t>
      </w:r>
      <w:r w:rsidR="002A0AED">
        <w:t>aterial</w:t>
      </w:r>
      <w:r w:rsidR="00572D1C">
        <w:t xml:space="preserve">, </w:t>
      </w:r>
      <w:r w:rsidR="00E95022">
        <w:t xml:space="preserve">das gereinigten Kaffeesatz als Füllstoff </w:t>
      </w:r>
      <w:r w:rsidR="005806B8">
        <w:t xml:space="preserve">sowie </w:t>
      </w:r>
      <w:r w:rsidR="00E95022">
        <w:t>fermentierte Speiseöle</w:t>
      </w:r>
      <w:r w:rsidR="00307AC3">
        <w:t xml:space="preserve"> enthält</w:t>
      </w:r>
      <w:r w:rsidR="002A0AED">
        <w:t>.</w:t>
      </w:r>
      <w:r w:rsidR="00175D11">
        <w:t xml:space="preserve"> </w:t>
      </w:r>
      <w:r w:rsidR="002B1CD6">
        <w:t>Auf einem hydraulischen Allrounder mit spezieller Schnecke</w:t>
      </w:r>
      <w:r w:rsidR="00247789">
        <w:t xml:space="preserve"> </w:t>
      </w:r>
      <w:r w:rsidR="000D0560">
        <w:t xml:space="preserve">fertigt </w:t>
      </w:r>
      <w:r w:rsidR="002B1CD6">
        <w:t>mittlerweile</w:t>
      </w:r>
      <w:r w:rsidR="002B1CD6" w:rsidRPr="002B1CD6">
        <w:t xml:space="preserve"> </w:t>
      </w:r>
      <w:r w:rsidR="00175D11">
        <w:t xml:space="preserve">die </w:t>
      </w:r>
      <w:r w:rsidR="00247789">
        <w:t xml:space="preserve">ebenfalls dänische </w:t>
      </w:r>
      <w:r w:rsidR="00175D11">
        <w:t xml:space="preserve">Firma </w:t>
      </w:r>
      <w:r w:rsidR="00881CE8">
        <w:t>J. </w:t>
      </w:r>
      <w:r w:rsidR="00175D11">
        <w:t>Kre</w:t>
      </w:r>
      <w:r w:rsidR="00B63B57">
        <w:t>bs</w:t>
      </w:r>
      <w:r w:rsidR="00881CE8">
        <w:t xml:space="preserve"> </w:t>
      </w:r>
      <w:r w:rsidR="000005B4">
        <w:t xml:space="preserve">daraus </w:t>
      </w:r>
      <w:r w:rsidR="00802961">
        <w:t xml:space="preserve">die </w:t>
      </w:r>
      <w:r w:rsidR="00B63B57">
        <w:t>Mehrweg-Kaffeebecher</w:t>
      </w:r>
      <w:r w:rsidR="00802961">
        <w:t xml:space="preserve"> rund um die Uhr</w:t>
      </w:r>
      <w:r w:rsidR="00B63B57">
        <w:t>.</w:t>
      </w:r>
      <w:r w:rsidR="00B207AA">
        <w:t xml:space="preserve"> Auf den Technologie-Tagen ist </w:t>
      </w:r>
      <w:r w:rsidR="00802961">
        <w:t xml:space="preserve">die Anwendung </w:t>
      </w:r>
      <w:r w:rsidR="00185334">
        <w:t xml:space="preserve">auf einem elektrischen Allrounder 500 e </w:t>
      </w:r>
      <w:r w:rsidR="00D96A5E">
        <w:t xml:space="preserve">Trend </w:t>
      </w:r>
      <w:r w:rsidR="00802961">
        <w:t xml:space="preserve">mit </w:t>
      </w:r>
      <w:r w:rsidR="00547366">
        <w:t xml:space="preserve">einem </w:t>
      </w:r>
      <w:r w:rsidR="00185334">
        <w:t>1-fach-W</w:t>
      </w:r>
      <w:r w:rsidR="00B63B57">
        <w:t xml:space="preserve">erkzeug </w:t>
      </w:r>
      <w:r w:rsidR="00802961">
        <w:t xml:space="preserve">von </w:t>
      </w:r>
      <w:proofErr w:type="spellStart"/>
      <w:r w:rsidR="00802961">
        <w:t>Grounded</w:t>
      </w:r>
      <w:proofErr w:type="spellEnd"/>
      <w:r w:rsidR="00802961">
        <w:t xml:space="preserve"> Aps </w:t>
      </w:r>
      <w:r w:rsidR="00B207AA">
        <w:t>zu sehen</w:t>
      </w:r>
      <w:r w:rsidR="00547366">
        <w:t xml:space="preserve">. Die </w:t>
      </w:r>
      <w:r w:rsidR="00247985">
        <w:t xml:space="preserve">Kaffeebecher </w:t>
      </w:r>
      <w:r w:rsidR="00547366">
        <w:t xml:space="preserve">werden </w:t>
      </w:r>
      <w:r w:rsidR="00247985">
        <w:t xml:space="preserve">freifallend in einer Zykluszeit von rund 60 Sekunden </w:t>
      </w:r>
      <w:r w:rsidR="000005B4">
        <w:t>produziert</w:t>
      </w:r>
      <w:r w:rsidR="005C56A8">
        <w:t>.</w:t>
      </w:r>
    </w:p>
    <w:p w14:paraId="5B779527" w14:textId="77777777" w:rsidR="00F13C5F" w:rsidRPr="002B1F1A" w:rsidRDefault="00F13C5F" w:rsidP="00F13C5F">
      <w:pPr>
        <w:pStyle w:val="PMText"/>
      </w:pPr>
    </w:p>
    <w:p w14:paraId="2C94788D" w14:textId="35433ACB" w:rsidR="005964F6" w:rsidRPr="005A6240" w:rsidRDefault="00A95C19" w:rsidP="0012605A">
      <w:pPr>
        <w:pStyle w:val="PMText"/>
        <w:rPr>
          <w:b/>
          <w:iCs/>
          <w:snapToGrid/>
        </w:rPr>
      </w:pPr>
      <w:r>
        <w:rPr>
          <w:b/>
          <w:iCs/>
          <w:snapToGrid/>
        </w:rPr>
        <w:t xml:space="preserve">Intelligente </w:t>
      </w:r>
      <w:r w:rsidR="005964F6" w:rsidRPr="005A6240">
        <w:rPr>
          <w:b/>
          <w:iCs/>
          <w:snapToGrid/>
        </w:rPr>
        <w:t xml:space="preserve">Funktionen </w:t>
      </w:r>
      <w:r>
        <w:rPr>
          <w:b/>
          <w:iCs/>
          <w:snapToGrid/>
        </w:rPr>
        <w:t xml:space="preserve">für </w:t>
      </w:r>
      <w:r w:rsidR="005964F6" w:rsidRPr="005A6240">
        <w:rPr>
          <w:b/>
          <w:iCs/>
          <w:snapToGrid/>
        </w:rPr>
        <w:t>Rezyklat</w:t>
      </w:r>
      <w:r>
        <w:rPr>
          <w:b/>
          <w:iCs/>
          <w:snapToGrid/>
        </w:rPr>
        <w:t>-Verarbeitung</w:t>
      </w:r>
    </w:p>
    <w:p w14:paraId="53CB5119" w14:textId="2BA86225" w:rsidR="0031030A" w:rsidRDefault="00CF2773" w:rsidP="0031030A">
      <w:pPr>
        <w:pStyle w:val="PMText"/>
      </w:pPr>
      <w:r w:rsidRPr="00CF2773">
        <w:t>Um</w:t>
      </w:r>
      <w:r w:rsidR="00B90FC4">
        <w:t xml:space="preserve"> </w:t>
      </w:r>
      <w:r w:rsidRPr="00CF2773">
        <w:t>trotz schwankender Material</w:t>
      </w:r>
      <w:r w:rsidR="00296EF2">
        <w:t>- oder Chargen</w:t>
      </w:r>
      <w:r w:rsidRPr="00CF2773">
        <w:t>qualitäten eine</w:t>
      </w:r>
      <w:r w:rsidR="00B90FC4">
        <w:t xml:space="preserve"> </w:t>
      </w:r>
      <w:r w:rsidRPr="00CF2773">
        <w:t>gleichmäßige Formfüllung und damit stabile Spritzgie</w:t>
      </w:r>
      <w:r w:rsidR="00296782">
        <w:t>ß</w:t>
      </w:r>
      <w:r w:rsidRPr="00CF2773">
        <w:t>prozesse für eine hochwertige Te</w:t>
      </w:r>
      <w:r w:rsidRPr="00CF2773">
        <w:t>ilequalität</w:t>
      </w:r>
      <w:r w:rsidR="00296782">
        <w:t xml:space="preserve"> z</w:t>
      </w:r>
      <w:r w:rsidRPr="00CF2773">
        <w:t>u</w:t>
      </w:r>
      <w:r w:rsidR="00296782">
        <w:t xml:space="preserve"> </w:t>
      </w:r>
      <w:r w:rsidRPr="00CF2773">
        <w:t>ermöglichen,</w:t>
      </w:r>
      <w:r w:rsidR="00B90FC4">
        <w:t xml:space="preserve"> </w:t>
      </w:r>
      <w:r>
        <w:t>bietet Arburg</w:t>
      </w:r>
      <w:r w:rsidR="00247985">
        <w:t xml:space="preserve"> </w:t>
      </w:r>
      <w:r w:rsidRPr="00CF2773">
        <w:t>unter anderem</w:t>
      </w:r>
      <w:r w:rsidR="00296782">
        <w:t xml:space="preserve"> </w:t>
      </w:r>
      <w:r w:rsidR="00713F4B">
        <w:t>ein</w:t>
      </w:r>
      <w:r w:rsidRPr="00CF2773">
        <w:t xml:space="preserve"> Rezyklat-Paket</w:t>
      </w:r>
      <w:r w:rsidR="001318B9">
        <w:t xml:space="preserve"> und </w:t>
      </w:r>
      <w:r w:rsidR="00180053">
        <w:t>intelligente Steuerungs</w:t>
      </w:r>
      <w:r w:rsidR="00C81648">
        <w:softHyphen/>
      </w:r>
      <w:r w:rsidR="00180053">
        <w:t>fu</w:t>
      </w:r>
      <w:r w:rsidRPr="00CF2773">
        <w:t>nktionen wie</w:t>
      </w:r>
      <w:r w:rsidR="00C81648">
        <w:t xml:space="preserve"> </w:t>
      </w:r>
      <w:r w:rsidRPr="00CF2773">
        <w:t>de</w:t>
      </w:r>
      <w:r w:rsidR="00713F4B">
        <w:t>n</w:t>
      </w:r>
      <w:r w:rsidRPr="00CF2773">
        <w:t xml:space="preserve"> „aXw Control RecyclatePilot“</w:t>
      </w:r>
      <w:r w:rsidR="0B726BE5" w:rsidRPr="00CF2773">
        <w:t xml:space="preserve"> an</w:t>
      </w:r>
      <w:r w:rsidRPr="00CF2773">
        <w:t xml:space="preserve">. </w:t>
      </w:r>
      <w:r w:rsidR="00713F4B">
        <w:t xml:space="preserve">Dieser ist </w:t>
      </w:r>
      <w:r w:rsidR="000345DC">
        <w:t>für</w:t>
      </w:r>
      <w:r w:rsidR="003B70B9">
        <w:t xml:space="preserve"> </w:t>
      </w:r>
      <w:r w:rsidR="00275134" w:rsidRPr="00EC3DFD">
        <w:t>hydraulische</w:t>
      </w:r>
      <w:r w:rsidR="00E472DA">
        <w:t xml:space="preserve">, </w:t>
      </w:r>
      <w:r w:rsidR="00275134" w:rsidRPr="00EC3DFD">
        <w:t xml:space="preserve">hybride </w:t>
      </w:r>
      <w:r w:rsidR="00E472DA">
        <w:t xml:space="preserve">und elektrische </w:t>
      </w:r>
      <w:r w:rsidR="00275134" w:rsidRPr="00EC3DFD">
        <w:t>Spritz</w:t>
      </w:r>
      <w:r w:rsidR="00296EF2">
        <w:t>gießmaschinen</w:t>
      </w:r>
      <w:r w:rsidR="00275134" w:rsidRPr="00EC3DFD">
        <w:t xml:space="preserve"> verfügbar</w:t>
      </w:r>
      <w:r w:rsidR="00082100">
        <w:t xml:space="preserve"> und </w:t>
      </w:r>
      <w:r w:rsidR="00A3135C">
        <w:t>wird auf</w:t>
      </w:r>
      <w:r w:rsidR="00082100">
        <w:t xml:space="preserve"> folgenden Exponate</w:t>
      </w:r>
      <w:r w:rsidR="00A3135C">
        <w:t>n eingesetzt</w:t>
      </w:r>
      <w:r w:rsidR="00E93AA4">
        <w:t>:</w:t>
      </w:r>
    </w:p>
    <w:p w14:paraId="751CAEC6" w14:textId="0BD7A8DC" w:rsidR="0031030A" w:rsidRDefault="00C447C3" w:rsidP="0031030A">
      <w:pPr>
        <w:pStyle w:val="PMText"/>
        <w:numPr>
          <w:ilvl w:val="0"/>
          <w:numId w:val="18"/>
        </w:numPr>
      </w:pPr>
      <w:r>
        <w:t xml:space="preserve">Werkzeugkoffer-Verschlüsse aus </w:t>
      </w:r>
      <w:proofErr w:type="spellStart"/>
      <w:r w:rsidR="009C7B8D" w:rsidRPr="009C7B8D">
        <w:t>Recopound</w:t>
      </w:r>
      <w:proofErr w:type="spellEnd"/>
      <w:r w:rsidR="009C7B8D" w:rsidRPr="009C7B8D">
        <w:t>® von Leonhard Kurz</w:t>
      </w:r>
      <w:r w:rsidR="003E0B73" w:rsidRPr="003E0B73">
        <w:t xml:space="preserve"> </w:t>
      </w:r>
      <w:r w:rsidR="003E0B73">
        <w:t>fertigt ein hydraulischer Allrounder 370 S</w:t>
      </w:r>
      <w:r w:rsidR="009C7B8D" w:rsidRPr="009C7B8D">
        <w:t xml:space="preserve">. Das Material wird aus Post-Industrial-Rezyklat (PIR) auf Basis von PET-Folien gewonnen und </w:t>
      </w:r>
      <w:r w:rsidR="00611A23">
        <w:t>verbrauc</w:t>
      </w:r>
      <w:r w:rsidR="00A3135C">
        <w:t>h</w:t>
      </w:r>
      <w:r w:rsidR="00611A23">
        <w:t>t</w:t>
      </w:r>
      <w:r w:rsidR="009C7B8D" w:rsidRPr="009C7B8D">
        <w:t xml:space="preserve"> gegenüber Neumaterial bis zu 40 Prozent weniger CO</w:t>
      </w:r>
      <w:r w:rsidR="009C7B8D" w:rsidRPr="0030491F">
        <w:rPr>
          <w:vertAlign w:val="subscript"/>
        </w:rPr>
        <w:t>2</w:t>
      </w:r>
      <w:r w:rsidR="009C7B8D" w:rsidRPr="009C7B8D">
        <w:t>.</w:t>
      </w:r>
    </w:p>
    <w:p w14:paraId="49C17AFA" w14:textId="4E3E438D" w:rsidR="00121119" w:rsidRDefault="00334336" w:rsidP="005F2602">
      <w:pPr>
        <w:pStyle w:val="PMText"/>
        <w:numPr>
          <w:ilvl w:val="0"/>
          <w:numId w:val="18"/>
        </w:numPr>
      </w:pPr>
      <w:r>
        <w:lastRenderedPageBreak/>
        <w:t>Mehrweg-</w:t>
      </w:r>
      <w:r w:rsidR="00F44140">
        <w:t>Multifunkti</w:t>
      </w:r>
      <w:r w:rsidR="00EF6B03">
        <w:t>o</w:t>
      </w:r>
      <w:r w:rsidR="00F44140">
        <w:t>ns</w:t>
      </w:r>
      <w:r>
        <w:t>b</w:t>
      </w:r>
      <w:r w:rsidR="00F44140">
        <w:t>esteck</w:t>
      </w:r>
      <w:r w:rsidR="00EF6B03">
        <w:t xml:space="preserve"> </w:t>
      </w:r>
      <w:r w:rsidR="0031030A">
        <w:t xml:space="preserve">auf Basis von PBT (GF30) mit rund einem Drittel PCR-Anteil produziert ein hydraulischer Allrounder 420 C Golden </w:t>
      </w:r>
      <w:r w:rsidR="00082100">
        <w:t>Edition</w:t>
      </w:r>
      <w:r w:rsidR="0031030A">
        <w:t>. Der Anguss wird in einer Mühle zerkleinert und dem Fertigungsprozess direkt wiederzugeführt.</w:t>
      </w:r>
    </w:p>
    <w:p w14:paraId="7CDA1EF5" w14:textId="6F8AF2FC" w:rsidR="00A44D5E" w:rsidRDefault="0008612C" w:rsidP="0012605A">
      <w:pPr>
        <w:pStyle w:val="PMText"/>
        <w:numPr>
          <w:ilvl w:val="0"/>
          <w:numId w:val="18"/>
        </w:numPr>
      </w:pPr>
      <w:r>
        <w:t>Ein Post-Consumer-Rezyklat (PCR) aus dem gelben Sack verarbeitet e</w:t>
      </w:r>
      <w:r w:rsidR="002E6BC2">
        <w:t>in</w:t>
      </w:r>
      <w:r w:rsidR="007D0576">
        <w:t xml:space="preserve"> hybride</w:t>
      </w:r>
      <w:r w:rsidR="002E6BC2">
        <w:t>r</w:t>
      </w:r>
      <w:r w:rsidR="007D0576">
        <w:t xml:space="preserve"> Allrounder 370</w:t>
      </w:r>
      <w:r w:rsidR="00CC47B8">
        <w:t> </w:t>
      </w:r>
      <w:r w:rsidR="007D0576">
        <w:t>H</w:t>
      </w:r>
      <w:r>
        <w:t xml:space="preserve">: Aus </w:t>
      </w:r>
      <w:r w:rsidR="00EA6872">
        <w:t>PP Dipolen von Bor</w:t>
      </w:r>
      <w:r w:rsidR="00FF7F71">
        <w:t>e</w:t>
      </w:r>
      <w:r w:rsidR="00EA6872">
        <w:t>alis</w:t>
      </w:r>
      <w:r w:rsidR="001A02C2">
        <w:t xml:space="preserve"> </w:t>
      </w:r>
      <w:r>
        <w:t xml:space="preserve">entstehen </w:t>
      </w:r>
      <w:r w:rsidR="00E956EF">
        <w:t xml:space="preserve">prozesssicher </w:t>
      </w:r>
      <w:r w:rsidR="00256CC2">
        <w:t xml:space="preserve">sogenannte </w:t>
      </w:r>
      <w:r w:rsidR="00E956EF">
        <w:t xml:space="preserve">Koordinatenkreuze, die für das </w:t>
      </w:r>
      <w:proofErr w:type="spellStart"/>
      <w:r w:rsidR="00E956EF">
        <w:t>Teachen</w:t>
      </w:r>
      <w:proofErr w:type="spellEnd"/>
      <w:r w:rsidR="00E956EF">
        <w:t xml:space="preserve"> von Robotern eingesetzt werden</w:t>
      </w:r>
      <w:r w:rsidR="005C35DC">
        <w:t>.</w:t>
      </w:r>
    </w:p>
    <w:p w14:paraId="105349EF" w14:textId="77777777" w:rsidR="00A44D5E" w:rsidRDefault="00A44D5E" w:rsidP="0012605A">
      <w:pPr>
        <w:pStyle w:val="PMText"/>
      </w:pPr>
    </w:p>
    <w:p w14:paraId="40FC7701" w14:textId="56349F94" w:rsidR="00275134" w:rsidRPr="00275134" w:rsidRDefault="00151C72" w:rsidP="0012605A">
      <w:pPr>
        <w:pStyle w:val="PMText"/>
        <w:rPr>
          <w:b/>
          <w:bCs/>
        </w:rPr>
      </w:pPr>
      <w:r>
        <w:rPr>
          <w:b/>
          <w:bCs/>
        </w:rPr>
        <w:t>Rezyklat: Vi</w:t>
      </w:r>
      <w:r>
        <w:rPr>
          <w:b/>
          <w:bCs/>
        </w:rPr>
        <w:t>elfältige Materialien und Anwendungen</w:t>
      </w:r>
    </w:p>
    <w:p w14:paraId="4C1E656F" w14:textId="1B7078C0" w:rsidR="007345E6" w:rsidRPr="006A5580" w:rsidRDefault="00151C72" w:rsidP="0012605A">
      <w:pPr>
        <w:pStyle w:val="PMText"/>
      </w:pPr>
      <w:r>
        <w:t xml:space="preserve">So vielfältig wie die Rezyklate sind auch die </w:t>
      </w:r>
      <w:r w:rsidR="00F44352">
        <w:t xml:space="preserve">weiteren </w:t>
      </w:r>
      <w:r w:rsidR="00BF4D61">
        <w:t>Exponate</w:t>
      </w:r>
      <w:r>
        <w:t xml:space="preserve">, die </w:t>
      </w:r>
      <w:r w:rsidR="00B8186E">
        <w:t>a</w:t>
      </w:r>
      <w:r w:rsidR="007345E6">
        <w:t xml:space="preserve">uf den </w:t>
      </w:r>
      <w:r w:rsidR="007345E6" w:rsidRPr="006A5580">
        <w:t>Technologie-Tagen</w:t>
      </w:r>
      <w:r w:rsidR="00BF4D61">
        <w:t xml:space="preserve"> </w:t>
      </w:r>
      <w:r w:rsidR="68AF1923">
        <w:t xml:space="preserve">solche </w:t>
      </w:r>
      <w:r w:rsidR="114F3D27">
        <w:t>Materialien</w:t>
      </w:r>
      <w:r w:rsidR="006D1F22">
        <w:t xml:space="preserve"> verarbeiten</w:t>
      </w:r>
      <w:r w:rsidR="007345E6" w:rsidRPr="006A5580">
        <w:t>:</w:t>
      </w:r>
    </w:p>
    <w:p w14:paraId="29B02374" w14:textId="6B481838" w:rsidR="007345E6" w:rsidRPr="006A5580" w:rsidRDefault="00AA3E99" w:rsidP="006E7B87">
      <w:pPr>
        <w:pStyle w:val="PMText"/>
        <w:numPr>
          <w:ilvl w:val="0"/>
          <w:numId w:val="18"/>
        </w:numPr>
      </w:pPr>
      <w:r>
        <w:t>A</w:t>
      </w:r>
      <w:r w:rsidR="007345E6" w:rsidRPr="006A5580">
        <w:t xml:space="preserve">us </w:t>
      </w:r>
      <w:r w:rsidR="00362451">
        <w:t xml:space="preserve">einem </w:t>
      </w:r>
      <w:r w:rsidR="007345E6" w:rsidRPr="006A5580">
        <w:t xml:space="preserve">PIR </w:t>
      </w:r>
      <w:r w:rsidR="00B51A27">
        <w:t xml:space="preserve">auf Basis von PA6 </w:t>
      </w:r>
      <w:r w:rsidR="007345E6" w:rsidRPr="006A5580">
        <w:t>von Aurora</w:t>
      </w:r>
      <w:r>
        <w:t xml:space="preserve"> f</w:t>
      </w:r>
      <w:r w:rsidRPr="006A5580">
        <w:t xml:space="preserve">ertigt </w:t>
      </w:r>
      <w:r>
        <w:t>e</w:t>
      </w:r>
      <w:r w:rsidRPr="006A5580">
        <w:t>in hybrider Allrounder 470 H Gartenschaufeln</w:t>
      </w:r>
      <w:r w:rsidR="007345E6" w:rsidRPr="006A5580">
        <w:t>. Eine Besonderheit dieser Anwendung ist ein KI-</w:t>
      </w:r>
      <w:r w:rsidR="008D7912">
        <w:t>gestütztes Software-</w:t>
      </w:r>
      <w:r w:rsidR="007345E6" w:rsidRPr="006A5580">
        <w:t>Tool</w:t>
      </w:r>
      <w:r w:rsidR="008D7912">
        <w:t xml:space="preserve"> des Partners Plus 10</w:t>
      </w:r>
      <w:r w:rsidR="007345E6" w:rsidRPr="006A5580">
        <w:t xml:space="preserve">, das </w:t>
      </w:r>
      <w:r w:rsidR="00B51A27">
        <w:t>in Echtzeit die</w:t>
      </w:r>
      <w:r w:rsidR="007345E6" w:rsidRPr="006A5580">
        <w:t xml:space="preserve"> Bauteilqualität analysiert</w:t>
      </w:r>
      <w:r w:rsidR="008D7912">
        <w:t xml:space="preserve"> und bei Fehlern unterstützt</w:t>
      </w:r>
      <w:r w:rsidR="008753E1" w:rsidRPr="006A5580">
        <w:t>.</w:t>
      </w:r>
    </w:p>
    <w:p w14:paraId="3DEF05EA" w14:textId="1D63BFD5" w:rsidR="006E114E" w:rsidRPr="006A5580" w:rsidRDefault="000869AF" w:rsidP="006E7B87">
      <w:pPr>
        <w:pStyle w:val="PMText"/>
        <w:numPr>
          <w:ilvl w:val="0"/>
          <w:numId w:val="18"/>
        </w:numPr>
      </w:pPr>
      <w:r w:rsidRPr="006A5580">
        <w:t xml:space="preserve">Kappen </w:t>
      </w:r>
      <w:r w:rsidR="003F3481" w:rsidRPr="006A5580">
        <w:t xml:space="preserve">aus </w:t>
      </w:r>
      <w:r w:rsidR="00B33CB9" w:rsidRPr="006A5580">
        <w:t>dem PCR Dipolen PP von Borealis</w:t>
      </w:r>
      <w:r w:rsidR="003F3481" w:rsidRPr="006A5580">
        <w:t xml:space="preserve"> </w:t>
      </w:r>
      <w:r w:rsidR="00AA3E99">
        <w:t>entstehen auf einem</w:t>
      </w:r>
      <w:r w:rsidR="003F3481" w:rsidRPr="006A5580">
        <w:t xml:space="preserve"> elektrischer Allrounder </w:t>
      </w:r>
      <w:r w:rsidR="006E114E" w:rsidRPr="006A5580">
        <w:t>370 A</w:t>
      </w:r>
      <w:r w:rsidR="003F3481" w:rsidRPr="006A5580">
        <w:t>.</w:t>
      </w:r>
      <w:r w:rsidR="00467B14" w:rsidRPr="006A5580">
        <w:t xml:space="preserve"> </w:t>
      </w:r>
      <w:r w:rsidR="002A3638" w:rsidRPr="006A5580">
        <w:t>Um den Füllprozess und den N</w:t>
      </w:r>
      <w:r w:rsidR="002A3638" w:rsidRPr="006A5580">
        <w:t>achdruck</w:t>
      </w:r>
      <w:r w:rsidR="00722C7C" w:rsidRPr="006A5580">
        <w:t xml:space="preserve"> </w:t>
      </w:r>
      <w:r w:rsidR="002A3638" w:rsidRPr="006A5580">
        <w:t>zu überwachen</w:t>
      </w:r>
      <w:r w:rsidR="00B605DC" w:rsidRPr="006A5580">
        <w:t xml:space="preserve"> und Ausschuss zu reduzieren</w:t>
      </w:r>
      <w:r w:rsidR="002A3638" w:rsidRPr="006A5580">
        <w:t>, messe</w:t>
      </w:r>
      <w:r w:rsidR="0024586B" w:rsidRPr="006A5580">
        <w:t>n Sensoren des Partners „</w:t>
      </w:r>
      <w:proofErr w:type="spellStart"/>
      <w:r w:rsidR="0024586B" w:rsidRPr="006A5580">
        <w:t>Cavity</w:t>
      </w:r>
      <w:proofErr w:type="spellEnd"/>
      <w:r w:rsidR="0024586B" w:rsidRPr="006A5580">
        <w:t xml:space="preserve"> Eye“ </w:t>
      </w:r>
      <w:r w:rsidR="00B605DC" w:rsidRPr="006A5580">
        <w:t xml:space="preserve">in Echtzeit </w:t>
      </w:r>
      <w:r w:rsidR="0024586B" w:rsidRPr="006A5580">
        <w:t>den Werkzeuginnendruck.</w:t>
      </w:r>
    </w:p>
    <w:p w14:paraId="5FCFE466" w14:textId="3365EF55" w:rsidR="00106295" w:rsidRDefault="00A44790" w:rsidP="006E7B87">
      <w:pPr>
        <w:pStyle w:val="PMText"/>
        <w:numPr>
          <w:ilvl w:val="0"/>
          <w:numId w:val="18"/>
        </w:numPr>
      </w:pPr>
      <w:r w:rsidRPr="006A5580">
        <w:t xml:space="preserve">Die Verarbeitung von </w:t>
      </w:r>
      <w:r w:rsidR="0009230C" w:rsidRPr="006A5580">
        <w:t>PA6</w:t>
      </w:r>
      <w:r w:rsidR="0009230C">
        <w:t xml:space="preserve"> </w:t>
      </w:r>
      <w:r w:rsidR="008627C8">
        <w:t xml:space="preserve">der Firma Febo, das aus </w:t>
      </w:r>
      <w:r w:rsidR="0009230C">
        <w:t>ausgedienten</w:t>
      </w:r>
      <w:r w:rsidRPr="006A5580">
        <w:t xml:space="preserve"> Fischernetzen</w:t>
      </w:r>
      <w:r w:rsidR="008627C8">
        <w:t xml:space="preserve"> gewonnen wird</w:t>
      </w:r>
      <w:r w:rsidRPr="006A5580">
        <w:t>, demonstriert ein Allro</w:t>
      </w:r>
      <w:r w:rsidRPr="00F26C7C">
        <w:t>unde</w:t>
      </w:r>
      <w:r>
        <w:t xml:space="preserve">r </w:t>
      </w:r>
      <w:r w:rsidR="00275134">
        <w:t>1000 e Trend</w:t>
      </w:r>
      <w:r>
        <w:t xml:space="preserve">, der einen dreiteiligen </w:t>
      </w:r>
      <w:proofErr w:type="spellStart"/>
      <w:r>
        <w:t>Kabelaufwickler</w:t>
      </w:r>
      <w:proofErr w:type="spellEnd"/>
      <w:r w:rsidR="00275134">
        <w:t xml:space="preserve"> </w:t>
      </w:r>
      <w:r>
        <w:t>„</w:t>
      </w:r>
      <w:r w:rsidR="00275134">
        <w:t>Donut-</w:t>
      </w:r>
      <w:proofErr w:type="spellStart"/>
      <w:r w:rsidR="00275134">
        <w:t>ella</w:t>
      </w:r>
      <w:proofErr w:type="spellEnd"/>
      <w:r>
        <w:t>“ produziert.</w:t>
      </w:r>
      <w:r>
        <w:br/>
        <w:t>(mehr siehe Pressemitteilung Allrounder Trend 2026)</w:t>
      </w:r>
    </w:p>
    <w:p w14:paraId="0742168A" w14:textId="0CAD2D8B" w:rsidR="00275134" w:rsidRDefault="00C22780" w:rsidP="006E7B87">
      <w:pPr>
        <w:pStyle w:val="PMText"/>
        <w:numPr>
          <w:ilvl w:val="0"/>
          <w:numId w:val="18"/>
        </w:numPr>
      </w:pPr>
      <w:r w:rsidRPr="00C22780">
        <w:t xml:space="preserve">Die vollautomatisierte Fertigung hochwertiger Cover für Pkw-Funkschlüssel </w:t>
      </w:r>
      <w:r>
        <w:t xml:space="preserve">demonstriert eine Turnkey-Anlage rund </w:t>
      </w:r>
      <w:r>
        <w:lastRenderedPageBreak/>
        <w:t xml:space="preserve">um einen vertikalen </w:t>
      </w:r>
      <w:r w:rsidR="00164471">
        <w:t xml:space="preserve">Allrounder 475 V. </w:t>
      </w:r>
      <w:r w:rsidR="00164471" w:rsidRPr="00164471">
        <w:t xml:space="preserve">Das Kunststoff-Cover </w:t>
      </w:r>
      <w:r w:rsidR="0071223C">
        <w:t xml:space="preserve">besteht </w:t>
      </w:r>
      <w:r w:rsidR="00164471" w:rsidRPr="00164471">
        <w:t xml:space="preserve">aus einem PIR auf Basis von PC/ABS </w:t>
      </w:r>
      <w:r w:rsidR="0071223C">
        <w:t>und wird mittels</w:t>
      </w:r>
      <w:r w:rsidR="00164471" w:rsidRPr="00164471">
        <w:t xml:space="preserve"> In-</w:t>
      </w:r>
      <w:proofErr w:type="spellStart"/>
      <w:r w:rsidR="00164471" w:rsidRPr="00164471">
        <w:t>Mould</w:t>
      </w:r>
      <w:proofErr w:type="spellEnd"/>
      <w:r w:rsidR="00164471" w:rsidRPr="00164471">
        <w:t>-</w:t>
      </w:r>
      <w:proofErr w:type="spellStart"/>
      <w:r w:rsidR="00164471" w:rsidRPr="00164471">
        <w:t>Decoration</w:t>
      </w:r>
      <w:proofErr w:type="spellEnd"/>
      <w:r w:rsidR="00164471" w:rsidRPr="00164471">
        <w:t xml:space="preserve"> (IMD)</w:t>
      </w:r>
      <w:r w:rsidR="0071223C" w:rsidRPr="0071223C">
        <w:t xml:space="preserve"> </w:t>
      </w:r>
      <w:r w:rsidR="0071223C" w:rsidRPr="00C22780">
        <w:t>des Partners Leonhard Kurz</w:t>
      </w:r>
      <w:r w:rsidR="00164471" w:rsidRPr="00164471">
        <w:t xml:space="preserve"> in Kombination mit einem strukturierten Werkzeugeinsatz veredelt.</w:t>
      </w:r>
    </w:p>
    <w:p w14:paraId="58AB2F61" w14:textId="451BF627" w:rsidR="00EC7AF7" w:rsidRDefault="00EC7AF7">
      <w:pPr>
        <w:rPr>
          <w:sz w:val="24"/>
          <w:szCs w:val="24"/>
        </w:rPr>
      </w:pPr>
    </w:p>
    <w:p w14:paraId="289936CD" w14:textId="77777777" w:rsidR="005D01D4" w:rsidRPr="00256CC2" w:rsidRDefault="005D01D4">
      <w:pPr>
        <w:rPr>
          <w:sz w:val="24"/>
          <w:szCs w:val="24"/>
        </w:rPr>
      </w:pPr>
    </w:p>
    <w:p w14:paraId="094A2854" w14:textId="18A3A2D9" w:rsidR="00611540" w:rsidRPr="008B05BD" w:rsidRDefault="00611540" w:rsidP="00611540">
      <w:pPr>
        <w:pStyle w:val="PMHeadline"/>
      </w:pPr>
      <w:r w:rsidRPr="008B05BD">
        <w:t>Bild</w:t>
      </w:r>
      <w:r>
        <w:t>er</w:t>
      </w:r>
    </w:p>
    <w:p w14:paraId="7CF9D0A4" w14:textId="77777777" w:rsidR="00611540" w:rsidRPr="008B05BD" w:rsidRDefault="00611540" w:rsidP="00611540">
      <w:pPr>
        <w:pStyle w:val="PMText"/>
      </w:pPr>
    </w:p>
    <w:p w14:paraId="3B268D9C" w14:textId="77777777" w:rsidR="00E46086" w:rsidRDefault="00E46086" w:rsidP="00E46086">
      <w:pPr>
        <w:pStyle w:val="PMZusatzinfo-Headline"/>
        <w:spacing w:line="360" w:lineRule="auto"/>
        <w:rPr>
          <w:sz w:val="24"/>
          <w:szCs w:val="24"/>
        </w:rPr>
      </w:pPr>
      <w:r w:rsidRPr="00EA1A03">
        <w:rPr>
          <w:bCs/>
          <w:i/>
          <w:iCs/>
          <w:sz w:val="24"/>
          <w:szCs w:val="24"/>
        </w:rPr>
        <w:t>Aktuelle Fotos von den Technologie-Tagen 2026</w:t>
      </w:r>
      <w:r>
        <w:rPr>
          <w:bCs/>
          <w:i/>
          <w:iCs/>
          <w:sz w:val="24"/>
          <w:szCs w:val="24"/>
        </w:rPr>
        <w:t xml:space="preserve"> </w:t>
      </w:r>
      <w:r w:rsidRPr="00EA1A03">
        <w:rPr>
          <w:bCs/>
          <w:i/>
          <w:iCs/>
          <w:sz w:val="24"/>
          <w:szCs w:val="24"/>
        </w:rPr>
        <w:t xml:space="preserve">stellen wir Ihnen </w:t>
      </w:r>
      <w:r>
        <w:rPr>
          <w:bCs/>
          <w:i/>
          <w:iCs/>
          <w:sz w:val="24"/>
          <w:szCs w:val="24"/>
        </w:rPr>
        <w:t xml:space="preserve">bis Mitte KW 12 über den Foto-Download sowie </w:t>
      </w:r>
      <w:r w:rsidRPr="00EA1A03">
        <w:rPr>
          <w:bCs/>
          <w:i/>
          <w:iCs/>
          <w:sz w:val="24"/>
          <w:szCs w:val="24"/>
        </w:rPr>
        <w:t>auf Anfrage gerne zur Verfügung</w:t>
      </w:r>
    </w:p>
    <w:p w14:paraId="51137EC0" w14:textId="77777777" w:rsidR="00E46086" w:rsidRDefault="00E46086" w:rsidP="00E46086">
      <w:pPr>
        <w:pStyle w:val="PMZusatzinfo-Headline"/>
        <w:spacing w:line="360" w:lineRule="auto"/>
      </w:pPr>
    </w:p>
    <w:p w14:paraId="73F266DC" w14:textId="77777777" w:rsidR="00E46086" w:rsidRPr="00B62F28" w:rsidRDefault="00E46086" w:rsidP="00E46086">
      <w:pPr>
        <w:pStyle w:val="PMZusatzinfo-Headline"/>
        <w:spacing w:line="360" w:lineRule="auto"/>
      </w:pPr>
      <w:r w:rsidRPr="00B62F28">
        <w:rPr>
          <w:bCs/>
        </w:rPr>
        <w:t>Foto Download:</w:t>
      </w:r>
    </w:p>
    <w:p w14:paraId="35610154" w14:textId="77777777" w:rsidR="00E46086" w:rsidRPr="00A81EE0" w:rsidRDefault="00E46086" w:rsidP="00E46086">
      <w:pPr>
        <w:pStyle w:val="PMZusatzinfo-Headline"/>
        <w:spacing w:line="360" w:lineRule="auto"/>
        <w:rPr>
          <w:b w:val="0"/>
          <w:bCs/>
          <w:sz w:val="19"/>
          <w:szCs w:val="19"/>
        </w:rPr>
      </w:pPr>
      <w:hyperlink r:id="rId12" w:history="1">
        <w:r w:rsidRPr="00A81EE0">
          <w:rPr>
            <w:rStyle w:val="Hyperlink"/>
            <w:b w:val="0"/>
            <w:bCs/>
            <w:sz w:val="19"/>
            <w:szCs w:val="19"/>
          </w:rPr>
          <w:t>https://media.arburg.com/web/d18f08f0490a82ed/pr-photos-technology-days-2026/</w:t>
        </w:r>
      </w:hyperlink>
    </w:p>
    <w:p w14:paraId="642A7F2D" w14:textId="77777777" w:rsidR="0053767B" w:rsidRPr="008B05BD" w:rsidRDefault="0053767B" w:rsidP="0053767B">
      <w:pPr>
        <w:pStyle w:val="PMZusatzinfo-Headline"/>
      </w:pPr>
    </w:p>
    <w:p w14:paraId="20E5A679" w14:textId="77777777" w:rsidR="0053767B" w:rsidRPr="008B05BD" w:rsidRDefault="0053767B" w:rsidP="0053767B">
      <w:pPr>
        <w:pStyle w:val="PMZusatzinfo-Headline"/>
      </w:pPr>
      <w:r w:rsidRPr="008B05BD">
        <w:t xml:space="preserve">Pressemitteilung </w:t>
      </w:r>
    </w:p>
    <w:p w14:paraId="25302FB9" w14:textId="28E9D0B2" w:rsidR="0053767B" w:rsidRPr="008B05BD" w:rsidRDefault="0053767B" w:rsidP="0053767B">
      <w:pPr>
        <w:pStyle w:val="PMZusatzinfo-Text"/>
      </w:pPr>
      <w:r w:rsidRPr="008B05BD">
        <w:t xml:space="preserve">Datei: </w:t>
      </w:r>
      <w:fldSimple w:instr="FILENAME   \* MERGEFORMAT">
        <w:r w:rsidR="00A46FE5">
          <w:rPr>
            <w:noProof/>
          </w:rPr>
          <w:t>04 ARBURG Pressemitteilung arburgGREENworld Technologie-Tage 2026_de.docx</w:t>
        </w:r>
      </w:fldSimple>
    </w:p>
    <w:p w14:paraId="44A395C9" w14:textId="35BBD702" w:rsidR="0053767B" w:rsidRPr="008B05BD" w:rsidRDefault="0053767B" w:rsidP="0053767B">
      <w:pPr>
        <w:pStyle w:val="PMZusatzinfo-Text"/>
      </w:pPr>
      <w:r w:rsidRPr="008B05BD">
        <w:t xml:space="preserve">Zeichen: </w:t>
      </w:r>
      <w:r w:rsidR="005D01D4">
        <w:t>4.194</w:t>
      </w:r>
    </w:p>
    <w:p w14:paraId="52B62818" w14:textId="3B711C48" w:rsidR="0053767B" w:rsidRPr="008B05BD" w:rsidRDefault="0053767B" w:rsidP="0053767B">
      <w:pPr>
        <w:pStyle w:val="PMZusatzinfo-Text"/>
      </w:pPr>
      <w:r w:rsidRPr="008B05BD">
        <w:t xml:space="preserve">Wörter: </w:t>
      </w:r>
      <w:r w:rsidR="005D01D4">
        <w:t>525</w:t>
      </w:r>
    </w:p>
    <w:p w14:paraId="312D0606" w14:textId="77777777" w:rsidR="0053767B" w:rsidRPr="008B05BD" w:rsidRDefault="0053767B" w:rsidP="0053767B">
      <w:pPr>
        <w:pStyle w:val="PMZusatzinfo-Text"/>
      </w:pPr>
    </w:p>
    <w:p w14:paraId="274CDDD6" w14:textId="77777777" w:rsidR="0053767B" w:rsidRPr="008B05BD" w:rsidRDefault="0053767B" w:rsidP="0053767B">
      <w:pPr>
        <w:pStyle w:val="PMZusatzinfo-Text"/>
      </w:pPr>
      <w:r w:rsidRPr="008B05BD">
        <w:t xml:space="preserve">Diese und weitere Pressemitteilungen finden Sie zum Download auch auf unserer Website unter </w:t>
      </w:r>
      <w:r w:rsidR="00086A70" w:rsidRPr="008B05BD">
        <w:t>www.arburg.com/de/presse/ (www.arburg.com/en/presse/)</w:t>
      </w:r>
    </w:p>
    <w:p w14:paraId="4AE7236C" w14:textId="77777777" w:rsidR="0053767B" w:rsidRDefault="0053767B" w:rsidP="0053767B">
      <w:pPr>
        <w:pStyle w:val="PMZusatzinfo-Text"/>
      </w:pPr>
    </w:p>
    <w:p w14:paraId="33EE4D59" w14:textId="77777777" w:rsidR="005D01D4" w:rsidRPr="008B05BD" w:rsidRDefault="005D01D4" w:rsidP="0053767B">
      <w:pPr>
        <w:pStyle w:val="PMZusatzinfo-Text"/>
      </w:pPr>
    </w:p>
    <w:p w14:paraId="565D1DE6" w14:textId="77777777" w:rsidR="0053767B" w:rsidRPr="008B05BD" w:rsidRDefault="0053767B" w:rsidP="0053767B">
      <w:pPr>
        <w:pStyle w:val="PMZusatzinfo-Headline"/>
      </w:pPr>
      <w:r w:rsidRPr="008B05BD">
        <w:t>Kontakt</w:t>
      </w:r>
    </w:p>
    <w:p w14:paraId="4D50EC14" w14:textId="77777777" w:rsidR="0053767B" w:rsidRPr="008B05BD" w:rsidRDefault="0053767B" w:rsidP="0053767B">
      <w:pPr>
        <w:pStyle w:val="PMZusatzinfo-Text"/>
      </w:pPr>
      <w:r w:rsidRPr="008B05BD">
        <w:t>ARBURG GmbH + Co KG</w:t>
      </w:r>
    </w:p>
    <w:p w14:paraId="347D87D8" w14:textId="77777777" w:rsidR="0053767B" w:rsidRPr="008B05BD" w:rsidRDefault="0053767B" w:rsidP="0053767B">
      <w:pPr>
        <w:pStyle w:val="PMZusatzinfo-Text"/>
      </w:pPr>
      <w:r w:rsidRPr="008B05BD">
        <w:t>Pressestelle</w:t>
      </w:r>
    </w:p>
    <w:p w14:paraId="4ED1355F" w14:textId="77777777" w:rsidR="0053767B" w:rsidRPr="008C60F3" w:rsidRDefault="0053767B" w:rsidP="0053767B">
      <w:pPr>
        <w:pStyle w:val="PMZusatzinfo-Text"/>
        <w:rPr>
          <w:lang w:val="en-US"/>
        </w:rPr>
      </w:pPr>
      <w:r w:rsidRPr="008C60F3">
        <w:rPr>
          <w:lang w:val="en-US"/>
        </w:rPr>
        <w:t>Susanne Palm</w:t>
      </w:r>
    </w:p>
    <w:p w14:paraId="4AF9576D" w14:textId="77777777" w:rsidR="0053767B" w:rsidRPr="008C60F3" w:rsidRDefault="0053767B" w:rsidP="0053767B">
      <w:pPr>
        <w:pStyle w:val="PMZusatzinfo-Text"/>
        <w:rPr>
          <w:lang w:val="en-US"/>
        </w:rPr>
      </w:pPr>
      <w:r w:rsidRPr="008C60F3">
        <w:rPr>
          <w:lang w:val="en-US"/>
        </w:rPr>
        <w:t>Dr. Bettina Keck</w:t>
      </w:r>
    </w:p>
    <w:p w14:paraId="5A9BC93D" w14:textId="77777777" w:rsidR="0053767B" w:rsidRPr="008C60F3" w:rsidRDefault="0053767B" w:rsidP="0053767B">
      <w:pPr>
        <w:pStyle w:val="PMZusatzinfo-Text"/>
        <w:rPr>
          <w:lang w:val="en-US"/>
        </w:rPr>
      </w:pPr>
      <w:proofErr w:type="spellStart"/>
      <w:r w:rsidRPr="008C60F3">
        <w:rPr>
          <w:lang w:val="en-US"/>
        </w:rPr>
        <w:t>Postfach</w:t>
      </w:r>
      <w:proofErr w:type="spellEnd"/>
      <w:r w:rsidRPr="008C60F3">
        <w:rPr>
          <w:lang w:val="en-US"/>
        </w:rPr>
        <w:t xml:space="preserve"> 1109</w:t>
      </w:r>
    </w:p>
    <w:p w14:paraId="2583FE6E" w14:textId="77777777" w:rsidR="0053767B" w:rsidRPr="008C60F3" w:rsidRDefault="0053767B" w:rsidP="0053767B">
      <w:pPr>
        <w:pStyle w:val="PMZusatzinfo-Text"/>
        <w:rPr>
          <w:lang w:val="en-US"/>
        </w:rPr>
      </w:pPr>
      <w:r w:rsidRPr="008C60F3">
        <w:rPr>
          <w:lang w:val="en-US"/>
        </w:rPr>
        <w:t xml:space="preserve">72286 </w:t>
      </w:r>
      <w:proofErr w:type="spellStart"/>
      <w:r w:rsidRPr="008C60F3">
        <w:rPr>
          <w:lang w:val="en-US"/>
        </w:rPr>
        <w:t>Loßburg</w:t>
      </w:r>
      <w:proofErr w:type="spellEnd"/>
    </w:p>
    <w:p w14:paraId="53C4908F" w14:textId="77777777" w:rsidR="0053767B" w:rsidRPr="008C60F3" w:rsidRDefault="0053767B" w:rsidP="0053767B">
      <w:pPr>
        <w:pStyle w:val="PMZusatzinfo-Text"/>
        <w:rPr>
          <w:lang w:val="en-US"/>
        </w:rPr>
      </w:pPr>
      <w:r w:rsidRPr="008C60F3">
        <w:rPr>
          <w:lang w:val="en-US"/>
        </w:rPr>
        <w:t>Tel.: +49 7446 33-3463</w:t>
      </w:r>
    </w:p>
    <w:p w14:paraId="36EAAC8B" w14:textId="77777777" w:rsidR="0053767B" w:rsidRPr="008C60F3" w:rsidRDefault="0053767B" w:rsidP="0053767B">
      <w:pPr>
        <w:pStyle w:val="PMZusatzinfo-Text"/>
        <w:rPr>
          <w:lang w:val="en-US"/>
        </w:rPr>
      </w:pPr>
      <w:r w:rsidRPr="008C60F3">
        <w:rPr>
          <w:lang w:val="en-US"/>
        </w:rPr>
        <w:t>Tel.: +49 7446 33-3259</w:t>
      </w:r>
    </w:p>
    <w:p w14:paraId="63EA2E3B" w14:textId="77777777" w:rsidR="0053767B" w:rsidRPr="008B05BD" w:rsidRDefault="0053767B" w:rsidP="0053767B">
      <w:pPr>
        <w:pStyle w:val="PMZusatzinfo-Text"/>
      </w:pPr>
      <w:r w:rsidRPr="008B05BD">
        <w:t>presse_service@arburg.com</w:t>
      </w:r>
    </w:p>
    <w:p w14:paraId="29FC7031" w14:textId="77777777" w:rsidR="0053767B" w:rsidRPr="008B05BD" w:rsidRDefault="0053767B" w:rsidP="0053767B">
      <w:pPr>
        <w:pStyle w:val="PMZusatzinfo-Text"/>
      </w:pPr>
    </w:p>
    <w:p w14:paraId="7E56F267" w14:textId="77777777" w:rsidR="005D01D4" w:rsidRDefault="005D01D4">
      <w:pPr>
        <w:rPr>
          <w:b/>
          <w:sz w:val="20"/>
          <w:szCs w:val="20"/>
        </w:rPr>
      </w:pPr>
      <w:r>
        <w:br w:type="page"/>
      </w:r>
    </w:p>
    <w:p w14:paraId="533589D3" w14:textId="581A26FF" w:rsidR="008850AB" w:rsidRPr="008B05BD" w:rsidRDefault="008850AB" w:rsidP="008850AB">
      <w:pPr>
        <w:pStyle w:val="PMZusatzinfo-Headline"/>
      </w:pPr>
      <w:r w:rsidRPr="008B05BD">
        <w:lastRenderedPageBreak/>
        <w:t>Über Arburg</w:t>
      </w:r>
    </w:p>
    <w:p w14:paraId="7EE085FC" w14:textId="77777777" w:rsidR="00CB4DCE" w:rsidRDefault="009E752A" w:rsidP="009E752A">
      <w:pPr>
        <w:pStyle w:val="PMZusatzinfo-Text"/>
      </w:pPr>
      <w:r w:rsidRPr="008B05BD">
        <w:t xml:space="preserve">Das 1923 gegründete, deutsche Familienunternehmen gehört weltweit zu den führenden </w:t>
      </w:r>
      <w:r w:rsidR="00C3434A">
        <w:t>Herstellern von Spritzgießm</w:t>
      </w:r>
      <w:r w:rsidRPr="008B05BD">
        <w:t xml:space="preserve">aschinen. Zur </w:t>
      </w:r>
      <w:bookmarkStart w:id="0" w:name="_Hlk207262775"/>
      <w:r w:rsidRPr="008B05BD">
        <w:t>A</w:t>
      </w:r>
      <w:r w:rsidR="00CB4DCE">
        <w:t>rburg</w:t>
      </w:r>
      <w:bookmarkEnd w:id="0"/>
      <w:r w:rsidR="00CB4DCE">
        <w:t>-</w:t>
      </w:r>
      <w:r w:rsidRPr="008B05BD">
        <w:t xml:space="preserve">Familie </w:t>
      </w:r>
      <w:r w:rsidR="00CB4DCE">
        <w:t>gehört auch</w:t>
      </w:r>
      <w:r w:rsidR="00C3434A">
        <w:t xml:space="preserve"> </w:t>
      </w:r>
      <w:r w:rsidRPr="008B05BD">
        <w:t>AMKmotion</w:t>
      </w:r>
      <w:r w:rsidR="001930DA">
        <w:t>, Hersteller</w:t>
      </w:r>
      <w:r w:rsidR="00C3434A">
        <w:t xml:space="preserve"> elektrischer Antriebstechnik</w:t>
      </w:r>
      <w:r w:rsidRPr="008B05BD">
        <w:t>.</w:t>
      </w:r>
    </w:p>
    <w:p w14:paraId="36FC12AD" w14:textId="034687B6" w:rsidR="009E752A" w:rsidRPr="008B05BD" w:rsidRDefault="009E752A" w:rsidP="009E752A">
      <w:pPr>
        <w:pStyle w:val="PMZusatzinfo-Text"/>
      </w:pPr>
      <w:r w:rsidRPr="008B05BD">
        <w:t xml:space="preserve">Das </w:t>
      </w:r>
      <w:r w:rsidR="00CB4DCE">
        <w:t>Arburg-</w:t>
      </w:r>
      <w:r w:rsidRPr="008B05BD">
        <w:t xml:space="preserve">Portfolio </w:t>
      </w:r>
      <w:r w:rsidR="00C3434A" w:rsidRPr="008B05BD">
        <w:t xml:space="preserve">für die Kunststoffverarbeitung </w:t>
      </w:r>
      <w:r w:rsidRPr="008B05BD">
        <w:t xml:space="preserve">umfasst </w:t>
      </w:r>
      <w:r w:rsidR="00CA7F35">
        <w:t xml:space="preserve">Allrounder </w:t>
      </w:r>
      <w:r w:rsidRPr="008B05BD">
        <w:t>Spritzgießmaschinen, Robot-Systeme sowie kunden- und branchenspezifische Turnkey-Lösungen. Hinzu kommen digitale Produkte und Services.</w:t>
      </w:r>
      <w:r w:rsidR="00CB4DCE">
        <w:t xml:space="preserve"> </w:t>
      </w:r>
      <w:r w:rsidRPr="008B05BD">
        <w:t>In der Kunststoffbranche ist A</w:t>
      </w:r>
      <w:r w:rsidR="00CB4DCE">
        <w:t>rburg</w:t>
      </w:r>
      <w:r w:rsidRPr="008B05BD">
        <w:t xml:space="preserve"> Vorreiter bei den Themen Energie- und Produktionseffizienz, Digitalisierung und Nachhaltigkeit. Mit den Maschinen von </w:t>
      </w:r>
      <w:r w:rsidR="00CB4DCE" w:rsidRPr="008B05BD">
        <w:t>A</w:t>
      </w:r>
      <w:r w:rsidR="00CB4DCE">
        <w:t>rburg</w:t>
      </w:r>
      <w:r w:rsidR="00CB4DCE" w:rsidRPr="008B05BD">
        <w:t xml:space="preserve"> </w:t>
      </w:r>
      <w:r w:rsidRPr="008B05BD">
        <w:t>werden Kunststoffprodukte z. B. für die Branchen Mobilität, Verpackung, Elektronik, Medizin, Bau und Apparatebau sowie Freizeit hergestellt.</w:t>
      </w:r>
    </w:p>
    <w:p w14:paraId="7F655075" w14:textId="009F7693" w:rsidR="009E752A" w:rsidRPr="00AF2B93" w:rsidRDefault="009E752A" w:rsidP="009E752A">
      <w:pPr>
        <w:pStyle w:val="PMZusatzinfo-Text"/>
      </w:pPr>
      <w:r w:rsidRPr="008B05BD">
        <w:t xml:space="preserve">Die Firmenzentrale befindet sich in Loßburg, Deutschland. Darüber hinaus hat </w:t>
      </w:r>
      <w:r w:rsidR="00CB4DCE" w:rsidRPr="008B05BD">
        <w:t>A</w:t>
      </w:r>
      <w:r w:rsidR="00CB4DCE">
        <w:t>rburg</w:t>
      </w:r>
      <w:r w:rsidR="00CB4DCE" w:rsidRPr="008B05BD">
        <w:t xml:space="preserve"> </w:t>
      </w:r>
      <w:r w:rsidRPr="008B05BD">
        <w:t>eigene Or</w:t>
      </w:r>
      <w:r w:rsidR="007553E1" w:rsidRPr="008B05BD">
        <w:t>ganisationen in 27 Ländern an 37</w:t>
      </w:r>
      <w:r w:rsidRPr="008B05BD">
        <w:t xml:space="preserve"> Standorten und ist zusammen mit Handelspartnern in über 100 Ländern vertreten. Von den insgesamt r</w:t>
      </w:r>
      <w:r w:rsidRPr="00AF2B93">
        <w:t>und 3.</w:t>
      </w:r>
      <w:r w:rsidR="00AF2B93" w:rsidRPr="00AF2B93">
        <w:t>4</w:t>
      </w:r>
      <w:r w:rsidR="008C60F3">
        <w:t>0</w:t>
      </w:r>
      <w:r w:rsidRPr="00AF2B93">
        <w:t>0 Mitarbeitenden sind rund</w:t>
      </w:r>
      <w:r w:rsidR="00CA7F35">
        <w:t xml:space="preserve"> </w:t>
      </w:r>
      <w:r w:rsidR="00AF2B93" w:rsidRPr="00AF2B93">
        <w:t>2.8</w:t>
      </w:r>
      <w:r w:rsidR="008C60F3">
        <w:t>0</w:t>
      </w:r>
      <w:r w:rsidRPr="00AF2B93">
        <w:t xml:space="preserve">0 in Deutschland beschäftigt und rund 600 in den weltweiten </w:t>
      </w:r>
      <w:r w:rsidR="00CB4DCE" w:rsidRPr="008B05BD">
        <w:t>A</w:t>
      </w:r>
      <w:r w:rsidR="00CB4DCE">
        <w:t>rburg</w:t>
      </w:r>
      <w:r w:rsidR="00CB4DCE" w:rsidRPr="008B05BD">
        <w:t xml:space="preserve"> </w:t>
      </w:r>
      <w:r w:rsidRPr="00AF2B93">
        <w:t>Organisationen.</w:t>
      </w:r>
    </w:p>
    <w:p w14:paraId="6CCCA1FF" w14:textId="3F645765" w:rsidR="009E752A" w:rsidRPr="008B05BD" w:rsidRDefault="00CB4DCE" w:rsidP="009E752A">
      <w:pPr>
        <w:pStyle w:val="PMZusatzinfo-Text"/>
      </w:pPr>
      <w:r w:rsidRPr="008B05BD">
        <w:t>A</w:t>
      </w:r>
      <w:r>
        <w:t>rburg</w:t>
      </w:r>
      <w:r w:rsidRPr="008B05BD">
        <w:t xml:space="preserve"> </w:t>
      </w:r>
      <w:r w:rsidR="009E752A" w:rsidRPr="00AF2B93">
        <w:t>ist zertifiziert nach ISO 9001 (Qualität), ISO 14001 (Umwelt), ISO 27001 (Informationssicherheit), ISO 2</w:t>
      </w:r>
      <w:r w:rsidR="009E752A" w:rsidRPr="008B05BD">
        <w:t>9993 (Ausbildung) und ISO 50001 (Energie).</w:t>
      </w:r>
    </w:p>
    <w:p w14:paraId="016F9978" w14:textId="4C9BECA3" w:rsidR="000C463F" w:rsidRPr="008B05BD" w:rsidRDefault="009E752A" w:rsidP="009E752A">
      <w:pPr>
        <w:pStyle w:val="PMZusatzinfo-Text"/>
      </w:pPr>
      <w:r w:rsidRPr="008B05BD">
        <w:t>Weitere Informationen: www.arburg.com, www.amk-motion.com</w:t>
      </w:r>
      <w:r w:rsidR="00697698">
        <w:t>.</w:t>
      </w:r>
    </w:p>
    <w:sectPr w:rsidR="000C463F" w:rsidRPr="008B05BD" w:rsidSect="0053767B">
      <w:headerReference w:type="default" r:id="rId13"/>
      <w:footerReference w:type="default" r:id="rId14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EF42E" w14:textId="77777777" w:rsidR="00A107A9" w:rsidRDefault="00A107A9" w:rsidP="00A01FFE">
      <w:r>
        <w:separator/>
      </w:r>
    </w:p>
    <w:p w14:paraId="6F6A54B0" w14:textId="77777777" w:rsidR="00A107A9" w:rsidRDefault="00A107A9"/>
  </w:endnote>
  <w:endnote w:type="continuationSeparator" w:id="0">
    <w:p w14:paraId="726E80E1" w14:textId="77777777" w:rsidR="00A107A9" w:rsidRDefault="00A107A9" w:rsidP="00A01FFE">
      <w:r>
        <w:continuationSeparator/>
      </w:r>
    </w:p>
    <w:p w14:paraId="14533AB7" w14:textId="77777777" w:rsidR="00A107A9" w:rsidRDefault="00A107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FD568" w14:textId="77777777" w:rsidR="006E2C8C" w:rsidRDefault="006E2C8C" w:rsidP="00EA6CD5">
    <w:pPr>
      <w:jc w:val="center"/>
    </w:pPr>
    <w:r w:rsidRPr="00B872B3">
      <w:rPr>
        <w:szCs w:val="20"/>
      </w:rPr>
      <w:t xml:space="preserve">Seite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E761D3">
      <w:rPr>
        <w:bCs/>
        <w:noProof/>
        <w:szCs w:val="20"/>
      </w:rPr>
      <w:t>2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von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E761D3">
      <w:rPr>
        <w:bCs/>
        <w:noProof/>
        <w:szCs w:val="20"/>
      </w:rPr>
      <w:t>2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FF930" w14:textId="77777777" w:rsidR="00A107A9" w:rsidRDefault="00A107A9" w:rsidP="00A01FFE">
      <w:r>
        <w:separator/>
      </w:r>
    </w:p>
    <w:p w14:paraId="534763CE" w14:textId="77777777" w:rsidR="00A107A9" w:rsidRDefault="00A107A9"/>
  </w:footnote>
  <w:footnote w:type="continuationSeparator" w:id="0">
    <w:p w14:paraId="6A20812A" w14:textId="77777777" w:rsidR="00A107A9" w:rsidRDefault="00A107A9" w:rsidP="00A01FFE">
      <w:r>
        <w:continuationSeparator/>
      </w:r>
    </w:p>
    <w:p w14:paraId="7C082802" w14:textId="77777777" w:rsidR="00A107A9" w:rsidRDefault="00A107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66C7D" w14:textId="7821F0EF" w:rsidR="00B87FBE" w:rsidRDefault="00790054" w:rsidP="00BE30AE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41DB8E2" wp14:editId="211EEADF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298559420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E46874" id="Line 2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o:allowincell="f" strokeweight="1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1" behindDoc="0" locked="0" layoutInCell="1" allowOverlap="1" wp14:anchorId="734A7843" wp14:editId="2A40ECB7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>
      <w:rPr>
        <w:rFonts w:cs="Arial"/>
        <w:b/>
        <w:bCs/>
        <w:sz w:val="28"/>
        <w:szCs w:val="28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35B0C"/>
    <w:multiLevelType w:val="hybridMultilevel"/>
    <w:tmpl w:val="5B8C95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CF0477"/>
    <w:multiLevelType w:val="hybridMultilevel"/>
    <w:tmpl w:val="EB547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EE4A17"/>
    <w:multiLevelType w:val="hybridMultilevel"/>
    <w:tmpl w:val="4C0E06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3D168C"/>
    <w:multiLevelType w:val="hybridMultilevel"/>
    <w:tmpl w:val="0BBA5D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597901">
    <w:abstractNumId w:val="6"/>
  </w:num>
  <w:num w:numId="2" w16cid:durableId="239681219">
    <w:abstractNumId w:val="7"/>
  </w:num>
  <w:num w:numId="3" w16cid:durableId="903561500">
    <w:abstractNumId w:val="9"/>
  </w:num>
  <w:num w:numId="4" w16cid:durableId="996155256">
    <w:abstractNumId w:val="5"/>
  </w:num>
  <w:num w:numId="5" w16cid:durableId="1594312646">
    <w:abstractNumId w:val="4"/>
  </w:num>
  <w:num w:numId="6" w16cid:durableId="838738610">
    <w:abstractNumId w:val="8"/>
  </w:num>
  <w:num w:numId="7" w16cid:durableId="1744521735">
    <w:abstractNumId w:val="3"/>
  </w:num>
  <w:num w:numId="8" w16cid:durableId="760642409">
    <w:abstractNumId w:val="2"/>
  </w:num>
  <w:num w:numId="9" w16cid:durableId="1710497212">
    <w:abstractNumId w:val="1"/>
  </w:num>
  <w:num w:numId="10" w16cid:durableId="1074859080">
    <w:abstractNumId w:val="0"/>
  </w:num>
  <w:num w:numId="11" w16cid:durableId="2029018774">
    <w:abstractNumId w:val="12"/>
  </w:num>
  <w:num w:numId="12" w16cid:durableId="884878198">
    <w:abstractNumId w:val="11"/>
  </w:num>
  <w:num w:numId="13" w16cid:durableId="1937637732">
    <w:abstractNumId w:val="13"/>
  </w:num>
  <w:num w:numId="14" w16cid:durableId="1080516644">
    <w:abstractNumId w:val="10"/>
  </w:num>
  <w:num w:numId="15" w16cid:durableId="64913137">
    <w:abstractNumId w:val="14"/>
  </w:num>
  <w:num w:numId="16" w16cid:durableId="1249655606">
    <w:abstractNumId w:val="15"/>
  </w:num>
  <w:num w:numId="17" w16cid:durableId="571744250">
    <w:abstractNumId w:val="16"/>
  </w:num>
  <w:num w:numId="18" w16cid:durableId="57975919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ADB"/>
    <w:rsid w:val="000005B4"/>
    <w:rsid w:val="00006D08"/>
    <w:rsid w:val="00010E73"/>
    <w:rsid w:val="00015AA3"/>
    <w:rsid w:val="00020AB6"/>
    <w:rsid w:val="0002661E"/>
    <w:rsid w:val="000323B5"/>
    <w:rsid w:val="00033806"/>
    <w:rsid w:val="000345DC"/>
    <w:rsid w:val="0003592D"/>
    <w:rsid w:val="000443D6"/>
    <w:rsid w:val="00044544"/>
    <w:rsid w:val="00051BD7"/>
    <w:rsid w:val="00052CA9"/>
    <w:rsid w:val="000613AA"/>
    <w:rsid w:val="00061848"/>
    <w:rsid w:val="000620C0"/>
    <w:rsid w:val="00064889"/>
    <w:rsid w:val="00064C6A"/>
    <w:rsid w:val="00073E35"/>
    <w:rsid w:val="000740CC"/>
    <w:rsid w:val="00075A75"/>
    <w:rsid w:val="00076C80"/>
    <w:rsid w:val="00082100"/>
    <w:rsid w:val="0008612C"/>
    <w:rsid w:val="000869AF"/>
    <w:rsid w:val="00086A70"/>
    <w:rsid w:val="00087CCD"/>
    <w:rsid w:val="00092000"/>
    <w:rsid w:val="0009230C"/>
    <w:rsid w:val="000978EF"/>
    <w:rsid w:val="000A0978"/>
    <w:rsid w:val="000A561C"/>
    <w:rsid w:val="000A72B2"/>
    <w:rsid w:val="000B68EF"/>
    <w:rsid w:val="000C09B5"/>
    <w:rsid w:val="000C463F"/>
    <w:rsid w:val="000C4ECD"/>
    <w:rsid w:val="000D0560"/>
    <w:rsid w:val="000D115F"/>
    <w:rsid w:val="000D3E6B"/>
    <w:rsid w:val="000D5811"/>
    <w:rsid w:val="000D5F36"/>
    <w:rsid w:val="000E1CD5"/>
    <w:rsid w:val="00100678"/>
    <w:rsid w:val="00102267"/>
    <w:rsid w:val="00102F41"/>
    <w:rsid w:val="0010481E"/>
    <w:rsid w:val="00105F5D"/>
    <w:rsid w:val="00106295"/>
    <w:rsid w:val="00106A3D"/>
    <w:rsid w:val="0011046C"/>
    <w:rsid w:val="00113E79"/>
    <w:rsid w:val="00121119"/>
    <w:rsid w:val="0012605A"/>
    <w:rsid w:val="001318B9"/>
    <w:rsid w:val="00136A7E"/>
    <w:rsid w:val="0014205D"/>
    <w:rsid w:val="00151C72"/>
    <w:rsid w:val="0015558A"/>
    <w:rsid w:val="00156959"/>
    <w:rsid w:val="001574D7"/>
    <w:rsid w:val="0015765F"/>
    <w:rsid w:val="001579D7"/>
    <w:rsid w:val="0016086F"/>
    <w:rsid w:val="00164471"/>
    <w:rsid w:val="00166B57"/>
    <w:rsid w:val="00167718"/>
    <w:rsid w:val="00172579"/>
    <w:rsid w:val="0017447C"/>
    <w:rsid w:val="00175D11"/>
    <w:rsid w:val="001768E2"/>
    <w:rsid w:val="00177E1E"/>
    <w:rsid w:val="00180053"/>
    <w:rsid w:val="00181F56"/>
    <w:rsid w:val="00184412"/>
    <w:rsid w:val="00185334"/>
    <w:rsid w:val="001918D7"/>
    <w:rsid w:val="001930DA"/>
    <w:rsid w:val="001A02C2"/>
    <w:rsid w:val="001A0F60"/>
    <w:rsid w:val="001B55AB"/>
    <w:rsid w:val="001B7CF8"/>
    <w:rsid w:val="001C47B6"/>
    <w:rsid w:val="001D3661"/>
    <w:rsid w:val="001D696E"/>
    <w:rsid w:val="001E32E2"/>
    <w:rsid w:val="001E72CB"/>
    <w:rsid w:val="001E760F"/>
    <w:rsid w:val="001F398A"/>
    <w:rsid w:val="001F6781"/>
    <w:rsid w:val="00205A50"/>
    <w:rsid w:val="00206486"/>
    <w:rsid w:val="002067E9"/>
    <w:rsid w:val="00207158"/>
    <w:rsid w:val="00211F86"/>
    <w:rsid w:val="00231AE6"/>
    <w:rsid w:val="00233577"/>
    <w:rsid w:val="002343FD"/>
    <w:rsid w:val="0024586B"/>
    <w:rsid w:val="00246891"/>
    <w:rsid w:val="002473BD"/>
    <w:rsid w:val="00247789"/>
    <w:rsid w:val="00247985"/>
    <w:rsid w:val="00247D24"/>
    <w:rsid w:val="002536EE"/>
    <w:rsid w:val="002540DE"/>
    <w:rsid w:val="00254654"/>
    <w:rsid w:val="00256CC2"/>
    <w:rsid w:val="0026168F"/>
    <w:rsid w:val="00272487"/>
    <w:rsid w:val="00272B23"/>
    <w:rsid w:val="002730BA"/>
    <w:rsid w:val="00273527"/>
    <w:rsid w:val="00275134"/>
    <w:rsid w:val="00277822"/>
    <w:rsid w:val="00282929"/>
    <w:rsid w:val="00283BFE"/>
    <w:rsid w:val="002844FB"/>
    <w:rsid w:val="0029614B"/>
    <w:rsid w:val="00296782"/>
    <w:rsid w:val="00296EF2"/>
    <w:rsid w:val="002A0AED"/>
    <w:rsid w:val="002A3638"/>
    <w:rsid w:val="002B1CD6"/>
    <w:rsid w:val="002B1F1A"/>
    <w:rsid w:val="002C680C"/>
    <w:rsid w:val="002D1801"/>
    <w:rsid w:val="002D2F2C"/>
    <w:rsid w:val="002D3275"/>
    <w:rsid w:val="002D7339"/>
    <w:rsid w:val="002E52A0"/>
    <w:rsid w:val="002E5943"/>
    <w:rsid w:val="002E6BC2"/>
    <w:rsid w:val="002F09C8"/>
    <w:rsid w:val="0030491F"/>
    <w:rsid w:val="00306545"/>
    <w:rsid w:val="00307AC3"/>
    <w:rsid w:val="00307BC6"/>
    <w:rsid w:val="0031030A"/>
    <w:rsid w:val="003132B1"/>
    <w:rsid w:val="0031448D"/>
    <w:rsid w:val="00316040"/>
    <w:rsid w:val="00330273"/>
    <w:rsid w:val="00334336"/>
    <w:rsid w:val="00340032"/>
    <w:rsid w:val="003605D5"/>
    <w:rsid w:val="00362451"/>
    <w:rsid w:val="00363724"/>
    <w:rsid w:val="003764DD"/>
    <w:rsid w:val="00382247"/>
    <w:rsid w:val="00383550"/>
    <w:rsid w:val="00384F5A"/>
    <w:rsid w:val="00385372"/>
    <w:rsid w:val="003935C7"/>
    <w:rsid w:val="0039404D"/>
    <w:rsid w:val="003B59CA"/>
    <w:rsid w:val="003B70B9"/>
    <w:rsid w:val="003C0E0C"/>
    <w:rsid w:val="003C2C7A"/>
    <w:rsid w:val="003C3843"/>
    <w:rsid w:val="003D43D6"/>
    <w:rsid w:val="003E0B73"/>
    <w:rsid w:val="003E294A"/>
    <w:rsid w:val="003E5A18"/>
    <w:rsid w:val="003E5AFB"/>
    <w:rsid w:val="003E694C"/>
    <w:rsid w:val="003F0F7B"/>
    <w:rsid w:val="003F2F48"/>
    <w:rsid w:val="003F3481"/>
    <w:rsid w:val="0040355B"/>
    <w:rsid w:val="00403CCF"/>
    <w:rsid w:val="0042479E"/>
    <w:rsid w:val="0042792E"/>
    <w:rsid w:val="00435B81"/>
    <w:rsid w:val="00435EE5"/>
    <w:rsid w:val="004372AB"/>
    <w:rsid w:val="004404AB"/>
    <w:rsid w:val="004415AC"/>
    <w:rsid w:val="00467B14"/>
    <w:rsid w:val="00472785"/>
    <w:rsid w:val="0047298F"/>
    <w:rsid w:val="00474BA9"/>
    <w:rsid w:val="00475123"/>
    <w:rsid w:val="004767B0"/>
    <w:rsid w:val="004772DF"/>
    <w:rsid w:val="004775B5"/>
    <w:rsid w:val="004802E8"/>
    <w:rsid w:val="00481AC0"/>
    <w:rsid w:val="00481B45"/>
    <w:rsid w:val="00481DEE"/>
    <w:rsid w:val="00490E42"/>
    <w:rsid w:val="0049374D"/>
    <w:rsid w:val="00494EA4"/>
    <w:rsid w:val="00496301"/>
    <w:rsid w:val="004A3792"/>
    <w:rsid w:val="004A4D6D"/>
    <w:rsid w:val="004B4F95"/>
    <w:rsid w:val="004D5383"/>
    <w:rsid w:val="004D6033"/>
    <w:rsid w:val="004E341C"/>
    <w:rsid w:val="004F2D14"/>
    <w:rsid w:val="004F558E"/>
    <w:rsid w:val="00504D61"/>
    <w:rsid w:val="00505D40"/>
    <w:rsid w:val="005100AD"/>
    <w:rsid w:val="00513A05"/>
    <w:rsid w:val="00515AF3"/>
    <w:rsid w:val="00532AD4"/>
    <w:rsid w:val="00535CF7"/>
    <w:rsid w:val="0053767B"/>
    <w:rsid w:val="00541235"/>
    <w:rsid w:val="00547366"/>
    <w:rsid w:val="0055227B"/>
    <w:rsid w:val="00556EA3"/>
    <w:rsid w:val="00557529"/>
    <w:rsid w:val="005612A2"/>
    <w:rsid w:val="00561806"/>
    <w:rsid w:val="00563EAB"/>
    <w:rsid w:val="0056635C"/>
    <w:rsid w:val="0057013F"/>
    <w:rsid w:val="005729A3"/>
    <w:rsid w:val="00572D1C"/>
    <w:rsid w:val="005733E3"/>
    <w:rsid w:val="00576638"/>
    <w:rsid w:val="005806B8"/>
    <w:rsid w:val="00591506"/>
    <w:rsid w:val="005964F6"/>
    <w:rsid w:val="005A00A6"/>
    <w:rsid w:val="005A6196"/>
    <w:rsid w:val="005A6240"/>
    <w:rsid w:val="005B6A6E"/>
    <w:rsid w:val="005C35DC"/>
    <w:rsid w:val="005C37EB"/>
    <w:rsid w:val="005C4F65"/>
    <w:rsid w:val="005C56A8"/>
    <w:rsid w:val="005C7562"/>
    <w:rsid w:val="005D01D4"/>
    <w:rsid w:val="005D6558"/>
    <w:rsid w:val="005E352E"/>
    <w:rsid w:val="005E56DA"/>
    <w:rsid w:val="005E6427"/>
    <w:rsid w:val="005F2602"/>
    <w:rsid w:val="005F4261"/>
    <w:rsid w:val="005F6F0C"/>
    <w:rsid w:val="005F7AD3"/>
    <w:rsid w:val="00600635"/>
    <w:rsid w:val="006022ED"/>
    <w:rsid w:val="0060578B"/>
    <w:rsid w:val="00610A45"/>
    <w:rsid w:val="00611540"/>
    <w:rsid w:val="00611A23"/>
    <w:rsid w:val="006132A8"/>
    <w:rsid w:val="0061789C"/>
    <w:rsid w:val="00620A2A"/>
    <w:rsid w:val="00626467"/>
    <w:rsid w:val="00627071"/>
    <w:rsid w:val="006461F2"/>
    <w:rsid w:val="006466CF"/>
    <w:rsid w:val="006527BC"/>
    <w:rsid w:val="0065341C"/>
    <w:rsid w:val="006619F8"/>
    <w:rsid w:val="00664350"/>
    <w:rsid w:val="00666865"/>
    <w:rsid w:val="00667AE1"/>
    <w:rsid w:val="00667B6E"/>
    <w:rsid w:val="0067239F"/>
    <w:rsid w:val="0067264F"/>
    <w:rsid w:val="00680910"/>
    <w:rsid w:val="00693EA3"/>
    <w:rsid w:val="00697698"/>
    <w:rsid w:val="006A1370"/>
    <w:rsid w:val="006A5580"/>
    <w:rsid w:val="006A775F"/>
    <w:rsid w:val="006B18C1"/>
    <w:rsid w:val="006B1A90"/>
    <w:rsid w:val="006B2361"/>
    <w:rsid w:val="006B448F"/>
    <w:rsid w:val="006B582D"/>
    <w:rsid w:val="006C2675"/>
    <w:rsid w:val="006C4499"/>
    <w:rsid w:val="006D1F22"/>
    <w:rsid w:val="006D4AB3"/>
    <w:rsid w:val="006E0ACD"/>
    <w:rsid w:val="006E114E"/>
    <w:rsid w:val="006E1F90"/>
    <w:rsid w:val="006E2C8C"/>
    <w:rsid w:val="006E35CD"/>
    <w:rsid w:val="006E4B61"/>
    <w:rsid w:val="006E63FE"/>
    <w:rsid w:val="006E7E96"/>
    <w:rsid w:val="006F0039"/>
    <w:rsid w:val="006F4D2E"/>
    <w:rsid w:val="00703F20"/>
    <w:rsid w:val="00704B8F"/>
    <w:rsid w:val="00711E1A"/>
    <w:rsid w:val="0071223C"/>
    <w:rsid w:val="00713F4B"/>
    <w:rsid w:val="0071629C"/>
    <w:rsid w:val="0072085D"/>
    <w:rsid w:val="00722C7C"/>
    <w:rsid w:val="007323B9"/>
    <w:rsid w:val="00733745"/>
    <w:rsid w:val="007345E6"/>
    <w:rsid w:val="00737ECF"/>
    <w:rsid w:val="007401D1"/>
    <w:rsid w:val="00746A0D"/>
    <w:rsid w:val="00747406"/>
    <w:rsid w:val="007505D4"/>
    <w:rsid w:val="007553E1"/>
    <w:rsid w:val="00762B9A"/>
    <w:rsid w:val="007640BA"/>
    <w:rsid w:val="00764401"/>
    <w:rsid w:val="00765922"/>
    <w:rsid w:val="00771073"/>
    <w:rsid w:val="0077230D"/>
    <w:rsid w:val="007729BE"/>
    <w:rsid w:val="007833E4"/>
    <w:rsid w:val="00790054"/>
    <w:rsid w:val="00791422"/>
    <w:rsid w:val="00797CD2"/>
    <w:rsid w:val="007A75EB"/>
    <w:rsid w:val="007A7A6B"/>
    <w:rsid w:val="007B2294"/>
    <w:rsid w:val="007B365B"/>
    <w:rsid w:val="007C1DFA"/>
    <w:rsid w:val="007C48CD"/>
    <w:rsid w:val="007D0576"/>
    <w:rsid w:val="007D4A4A"/>
    <w:rsid w:val="007D6C6D"/>
    <w:rsid w:val="007E0D6B"/>
    <w:rsid w:val="007E1A49"/>
    <w:rsid w:val="007E33B6"/>
    <w:rsid w:val="007E406F"/>
    <w:rsid w:val="007E7210"/>
    <w:rsid w:val="007F2106"/>
    <w:rsid w:val="00802961"/>
    <w:rsid w:val="00803306"/>
    <w:rsid w:val="0081427C"/>
    <w:rsid w:val="008161C7"/>
    <w:rsid w:val="008222A1"/>
    <w:rsid w:val="00822CCB"/>
    <w:rsid w:val="008237E7"/>
    <w:rsid w:val="008271B0"/>
    <w:rsid w:val="00827E6B"/>
    <w:rsid w:val="0083513B"/>
    <w:rsid w:val="00842D24"/>
    <w:rsid w:val="00846DEB"/>
    <w:rsid w:val="00861CA8"/>
    <w:rsid w:val="008627C8"/>
    <w:rsid w:val="0086510D"/>
    <w:rsid w:val="008651BE"/>
    <w:rsid w:val="008753E1"/>
    <w:rsid w:val="00880E6E"/>
    <w:rsid w:val="00880F58"/>
    <w:rsid w:val="00881CE8"/>
    <w:rsid w:val="00882B59"/>
    <w:rsid w:val="008850AB"/>
    <w:rsid w:val="00886824"/>
    <w:rsid w:val="008916C5"/>
    <w:rsid w:val="00892E44"/>
    <w:rsid w:val="00894D68"/>
    <w:rsid w:val="00896918"/>
    <w:rsid w:val="008A0277"/>
    <w:rsid w:val="008A1FE4"/>
    <w:rsid w:val="008A3A73"/>
    <w:rsid w:val="008A5483"/>
    <w:rsid w:val="008B05BD"/>
    <w:rsid w:val="008C0324"/>
    <w:rsid w:val="008C3C1C"/>
    <w:rsid w:val="008C60F3"/>
    <w:rsid w:val="008D212B"/>
    <w:rsid w:val="008D4EDB"/>
    <w:rsid w:val="008D53DB"/>
    <w:rsid w:val="008D7912"/>
    <w:rsid w:val="008E0BF1"/>
    <w:rsid w:val="008E4197"/>
    <w:rsid w:val="008F3616"/>
    <w:rsid w:val="008F5EDB"/>
    <w:rsid w:val="009017C6"/>
    <w:rsid w:val="00914689"/>
    <w:rsid w:val="0091663A"/>
    <w:rsid w:val="00921D12"/>
    <w:rsid w:val="00924394"/>
    <w:rsid w:val="009251A8"/>
    <w:rsid w:val="00926B68"/>
    <w:rsid w:val="00927CAE"/>
    <w:rsid w:val="00927FBE"/>
    <w:rsid w:val="00930C31"/>
    <w:rsid w:val="00934C94"/>
    <w:rsid w:val="009370A6"/>
    <w:rsid w:val="00937A19"/>
    <w:rsid w:val="0094087D"/>
    <w:rsid w:val="00941070"/>
    <w:rsid w:val="00946886"/>
    <w:rsid w:val="0094712F"/>
    <w:rsid w:val="009520F6"/>
    <w:rsid w:val="00954D3C"/>
    <w:rsid w:val="00954FEA"/>
    <w:rsid w:val="00955A78"/>
    <w:rsid w:val="00974F44"/>
    <w:rsid w:val="009766A3"/>
    <w:rsid w:val="00980B58"/>
    <w:rsid w:val="00992317"/>
    <w:rsid w:val="0099538C"/>
    <w:rsid w:val="009A090B"/>
    <w:rsid w:val="009A09E1"/>
    <w:rsid w:val="009A1183"/>
    <w:rsid w:val="009A4E41"/>
    <w:rsid w:val="009B1746"/>
    <w:rsid w:val="009B58D7"/>
    <w:rsid w:val="009B7B04"/>
    <w:rsid w:val="009C4A76"/>
    <w:rsid w:val="009C5FA4"/>
    <w:rsid w:val="009C7B8D"/>
    <w:rsid w:val="009D52CA"/>
    <w:rsid w:val="009E1BAD"/>
    <w:rsid w:val="009E2C43"/>
    <w:rsid w:val="009E566D"/>
    <w:rsid w:val="009E582B"/>
    <w:rsid w:val="009E752A"/>
    <w:rsid w:val="009F0029"/>
    <w:rsid w:val="009F1687"/>
    <w:rsid w:val="00A00988"/>
    <w:rsid w:val="00A01FFE"/>
    <w:rsid w:val="00A0566B"/>
    <w:rsid w:val="00A066DA"/>
    <w:rsid w:val="00A107A9"/>
    <w:rsid w:val="00A12CB9"/>
    <w:rsid w:val="00A162CA"/>
    <w:rsid w:val="00A30AF4"/>
    <w:rsid w:val="00A3135C"/>
    <w:rsid w:val="00A3288E"/>
    <w:rsid w:val="00A330B9"/>
    <w:rsid w:val="00A402D1"/>
    <w:rsid w:val="00A44790"/>
    <w:rsid w:val="00A44D5E"/>
    <w:rsid w:val="00A466EA"/>
    <w:rsid w:val="00A46FE5"/>
    <w:rsid w:val="00A50C33"/>
    <w:rsid w:val="00A52331"/>
    <w:rsid w:val="00A525DB"/>
    <w:rsid w:val="00A53661"/>
    <w:rsid w:val="00A601EB"/>
    <w:rsid w:val="00A61AD4"/>
    <w:rsid w:val="00A64EE5"/>
    <w:rsid w:val="00A73C8E"/>
    <w:rsid w:val="00A7596D"/>
    <w:rsid w:val="00A76DF0"/>
    <w:rsid w:val="00A82D53"/>
    <w:rsid w:val="00A87DF4"/>
    <w:rsid w:val="00A934E0"/>
    <w:rsid w:val="00A9455B"/>
    <w:rsid w:val="00A95C19"/>
    <w:rsid w:val="00AA3965"/>
    <w:rsid w:val="00AA3E99"/>
    <w:rsid w:val="00AA545A"/>
    <w:rsid w:val="00AA5D91"/>
    <w:rsid w:val="00AA6ADB"/>
    <w:rsid w:val="00AB62C2"/>
    <w:rsid w:val="00AE0B68"/>
    <w:rsid w:val="00AE42A8"/>
    <w:rsid w:val="00AE4C7B"/>
    <w:rsid w:val="00AF07A3"/>
    <w:rsid w:val="00AF2121"/>
    <w:rsid w:val="00AF2B93"/>
    <w:rsid w:val="00B05473"/>
    <w:rsid w:val="00B06F55"/>
    <w:rsid w:val="00B10FC2"/>
    <w:rsid w:val="00B112C3"/>
    <w:rsid w:val="00B14053"/>
    <w:rsid w:val="00B166AC"/>
    <w:rsid w:val="00B207AA"/>
    <w:rsid w:val="00B229F8"/>
    <w:rsid w:val="00B231E0"/>
    <w:rsid w:val="00B25156"/>
    <w:rsid w:val="00B26FC9"/>
    <w:rsid w:val="00B3057A"/>
    <w:rsid w:val="00B31B63"/>
    <w:rsid w:val="00B33CB9"/>
    <w:rsid w:val="00B344DD"/>
    <w:rsid w:val="00B5129C"/>
    <w:rsid w:val="00B51A27"/>
    <w:rsid w:val="00B542A2"/>
    <w:rsid w:val="00B54B69"/>
    <w:rsid w:val="00B555A1"/>
    <w:rsid w:val="00B605DC"/>
    <w:rsid w:val="00B61F23"/>
    <w:rsid w:val="00B63B57"/>
    <w:rsid w:val="00B63F1F"/>
    <w:rsid w:val="00B6736B"/>
    <w:rsid w:val="00B73A95"/>
    <w:rsid w:val="00B75377"/>
    <w:rsid w:val="00B766CA"/>
    <w:rsid w:val="00B8186E"/>
    <w:rsid w:val="00B8235A"/>
    <w:rsid w:val="00B86B63"/>
    <w:rsid w:val="00B8708F"/>
    <w:rsid w:val="00B87FBE"/>
    <w:rsid w:val="00B90362"/>
    <w:rsid w:val="00B90FC4"/>
    <w:rsid w:val="00B92B0C"/>
    <w:rsid w:val="00B97AF1"/>
    <w:rsid w:val="00BA1A2B"/>
    <w:rsid w:val="00BA703F"/>
    <w:rsid w:val="00BB0560"/>
    <w:rsid w:val="00BB3295"/>
    <w:rsid w:val="00BD139C"/>
    <w:rsid w:val="00BD3D4B"/>
    <w:rsid w:val="00BD4C86"/>
    <w:rsid w:val="00BD4EA5"/>
    <w:rsid w:val="00BE05C6"/>
    <w:rsid w:val="00BE139E"/>
    <w:rsid w:val="00BE30AE"/>
    <w:rsid w:val="00BE6000"/>
    <w:rsid w:val="00BE785D"/>
    <w:rsid w:val="00BF0634"/>
    <w:rsid w:val="00BF31F1"/>
    <w:rsid w:val="00BF4CF4"/>
    <w:rsid w:val="00BF4D61"/>
    <w:rsid w:val="00C03CE2"/>
    <w:rsid w:val="00C04B94"/>
    <w:rsid w:val="00C07D03"/>
    <w:rsid w:val="00C11D3F"/>
    <w:rsid w:val="00C22780"/>
    <w:rsid w:val="00C3056F"/>
    <w:rsid w:val="00C31866"/>
    <w:rsid w:val="00C331B3"/>
    <w:rsid w:val="00C3434A"/>
    <w:rsid w:val="00C3591A"/>
    <w:rsid w:val="00C36CA9"/>
    <w:rsid w:val="00C378DC"/>
    <w:rsid w:val="00C447C3"/>
    <w:rsid w:val="00C5567D"/>
    <w:rsid w:val="00C5788F"/>
    <w:rsid w:val="00C67F92"/>
    <w:rsid w:val="00C7075A"/>
    <w:rsid w:val="00C80B3A"/>
    <w:rsid w:val="00C81648"/>
    <w:rsid w:val="00C92E46"/>
    <w:rsid w:val="00CA334F"/>
    <w:rsid w:val="00CA3F4F"/>
    <w:rsid w:val="00CA7F35"/>
    <w:rsid w:val="00CB1E7A"/>
    <w:rsid w:val="00CB38B8"/>
    <w:rsid w:val="00CB4DCE"/>
    <w:rsid w:val="00CB5967"/>
    <w:rsid w:val="00CC47B8"/>
    <w:rsid w:val="00CC5FEA"/>
    <w:rsid w:val="00CE473A"/>
    <w:rsid w:val="00CF206B"/>
    <w:rsid w:val="00CF2773"/>
    <w:rsid w:val="00CF2C52"/>
    <w:rsid w:val="00CF4B04"/>
    <w:rsid w:val="00CF4B7B"/>
    <w:rsid w:val="00D0250F"/>
    <w:rsid w:val="00D06F3D"/>
    <w:rsid w:val="00D07477"/>
    <w:rsid w:val="00D10267"/>
    <w:rsid w:val="00D155F3"/>
    <w:rsid w:val="00D25CD4"/>
    <w:rsid w:val="00D267B0"/>
    <w:rsid w:val="00D269BE"/>
    <w:rsid w:val="00D26B90"/>
    <w:rsid w:val="00D40B9F"/>
    <w:rsid w:val="00D471FE"/>
    <w:rsid w:val="00D52688"/>
    <w:rsid w:val="00D52E34"/>
    <w:rsid w:val="00D52EB5"/>
    <w:rsid w:val="00D533D0"/>
    <w:rsid w:val="00D609B5"/>
    <w:rsid w:val="00D64B93"/>
    <w:rsid w:val="00D65A0C"/>
    <w:rsid w:val="00D66C97"/>
    <w:rsid w:val="00D703E6"/>
    <w:rsid w:val="00D72D14"/>
    <w:rsid w:val="00D73A31"/>
    <w:rsid w:val="00D87F9A"/>
    <w:rsid w:val="00D928A4"/>
    <w:rsid w:val="00D960BE"/>
    <w:rsid w:val="00D96A5E"/>
    <w:rsid w:val="00DA280E"/>
    <w:rsid w:val="00DC12FA"/>
    <w:rsid w:val="00DC1482"/>
    <w:rsid w:val="00DC634C"/>
    <w:rsid w:val="00DC7BC1"/>
    <w:rsid w:val="00DD3EE8"/>
    <w:rsid w:val="00DD6254"/>
    <w:rsid w:val="00DE294B"/>
    <w:rsid w:val="00DF4A91"/>
    <w:rsid w:val="00DF53D0"/>
    <w:rsid w:val="00DF76E4"/>
    <w:rsid w:val="00E01A79"/>
    <w:rsid w:val="00E02792"/>
    <w:rsid w:val="00E07911"/>
    <w:rsid w:val="00E10EED"/>
    <w:rsid w:val="00E14373"/>
    <w:rsid w:val="00E2444E"/>
    <w:rsid w:val="00E25E61"/>
    <w:rsid w:val="00E44A5E"/>
    <w:rsid w:val="00E46086"/>
    <w:rsid w:val="00E472DA"/>
    <w:rsid w:val="00E50A94"/>
    <w:rsid w:val="00E559C0"/>
    <w:rsid w:val="00E60336"/>
    <w:rsid w:val="00E61236"/>
    <w:rsid w:val="00E62E93"/>
    <w:rsid w:val="00E67DD8"/>
    <w:rsid w:val="00E71F56"/>
    <w:rsid w:val="00E761D3"/>
    <w:rsid w:val="00E824ED"/>
    <w:rsid w:val="00E83521"/>
    <w:rsid w:val="00E85176"/>
    <w:rsid w:val="00E85F2A"/>
    <w:rsid w:val="00E93AA4"/>
    <w:rsid w:val="00E95022"/>
    <w:rsid w:val="00E956EF"/>
    <w:rsid w:val="00E970E9"/>
    <w:rsid w:val="00EA1C2F"/>
    <w:rsid w:val="00EA6872"/>
    <w:rsid w:val="00EA6CD5"/>
    <w:rsid w:val="00EA7D5B"/>
    <w:rsid w:val="00EB40A1"/>
    <w:rsid w:val="00EC3DFD"/>
    <w:rsid w:val="00EC4AA8"/>
    <w:rsid w:val="00EC7AF7"/>
    <w:rsid w:val="00ED30C5"/>
    <w:rsid w:val="00EE0284"/>
    <w:rsid w:val="00EE12AC"/>
    <w:rsid w:val="00EE6E34"/>
    <w:rsid w:val="00EF0A98"/>
    <w:rsid w:val="00EF1FC5"/>
    <w:rsid w:val="00EF52A7"/>
    <w:rsid w:val="00EF6B03"/>
    <w:rsid w:val="00F07CA2"/>
    <w:rsid w:val="00F13C5F"/>
    <w:rsid w:val="00F152A7"/>
    <w:rsid w:val="00F16651"/>
    <w:rsid w:val="00F16FD1"/>
    <w:rsid w:val="00F17B98"/>
    <w:rsid w:val="00F17E4B"/>
    <w:rsid w:val="00F21FEE"/>
    <w:rsid w:val="00F238FA"/>
    <w:rsid w:val="00F26C7C"/>
    <w:rsid w:val="00F3766B"/>
    <w:rsid w:val="00F40D73"/>
    <w:rsid w:val="00F44140"/>
    <w:rsid w:val="00F44352"/>
    <w:rsid w:val="00F52D5C"/>
    <w:rsid w:val="00F5469F"/>
    <w:rsid w:val="00F55746"/>
    <w:rsid w:val="00F56E3D"/>
    <w:rsid w:val="00F56F42"/>
    <w:rsid w:val="00F643BE"/>
    <w:rsid w:val="00F65C64"/>
    <w:rsid w:val="00F74432"/>
    <w:rsid w:val="00F7487E"/>
    <w:rsid w:val="00F75E84"/>
    <w:rsid w:val="00F776F9"/>
    <w:rsid w:val="00F85E9C"/>
    <w:rsid w:val="00F96DA6"/>
    <w:rsid w:val="00FA1A64"/>
    <w:rsid w:val="00FA3206"/>
    <w:rsid w:val="00FB52F7"/>
    <w:rsid w:val="00FB5E9A"/>
    <w:rsid w:val="00FC1220"/>
    <w:rsid w:val="00FC2BF9"/>
    <w:rsid w:val="00FD51A6"/>
    <w:rsid w:val="00FD766F"/>
    <w:rsid w:val="00FE26A0"/>
    <w:rsid w:val="00FE4972"/>
    <w:rsid w:val="00FE7692"/>
    <w:rsid w:val="00FF11B9"/>
    <w:rsid w:val="00FF3044"/>
    <w:rsid w:val="00FF5BCE"/>
    <w:rsid w:val="00FF7F71"/>
    <w:rsid w:val="040C5339"/>
    <w:rsid w:val="069C3E3D"/>
    <w:rsid w:val="0B726BE5"/>
    <w:rsid w:val="114F3D27"/>
    <w:rsid w:val="1570EEAD"/>
    <w:rsid w:val="1FDE44EB"/>
    <w:rsid w:val="265ECC32"/>
    <w:rsid w:val="26F3B976"/>
    <w:rsid w:val="32CE1BF5"/>
    <w:rsid w:val="371DC3CE"/>
    <w:rsid w:val="49DC80FD"/>
    <w:rsid w:val="501710CF"/>
    <w:rsid w:val="62E706CC"/>
    <w:rsid w:val="68AF1923"/>
    <w:rsid w:val="68B5A5BA"/>
    <w:rsid w:val="6BC3044A"/>
    <w:rsid w:val="6DBE0E85"/>
    <w:rsid w:val="782FB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5A0D06"/>
  <w15:chartTrackingRefBased/>
  <w15:docId w15:val="{6CC90B9B-7657-4666-9518-285B9DA4B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10E73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7C48CD"/>
    <w:pPr>
      <w:ind w:left="720"/>
      <w:contextualSpacing/>
    </w:pPr>
  </w:style>
  <w:style w:type="character" w:styleId="BesuchterLink">
    <w:name w:val="FollowedHyperlink"/>
    <w:basedOn w:val="Absatz-Standardschriftart"/>
    <w:rsid w:val="00C2278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media.arburg.com/web/d18f08f0490a82ed/pr-photos-technology-days-2026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8664a9-c775-4899-8a59-06cb77414113" xsi:nil="true"/>
    <_dlc_DocId xmlns="a38664a9-c775-4899-8a59-06cb77414113">K2NHNVNCPX7P-1651626242-12435</_dlc_DocId>
    <_dlc_DocIdUrl xmlns="a38664a9-c775-4899-8a59-06cb77414113">
      <Url>https://arburg.sharepoint.com/sites/Marketing/_layouts/15/DocIdRedir.aspx?ID=K2NHNVNCPX7P-1651626242-12435</Url>
      <Description>K2NHNVNCPX7P-1651626242-12435</Description>
    </_dlc_DocIdUrl>
    <_dlc_DocIdPersistId xmlns="a38664a9-c775-4899-8a59-06cb77414113" xsi:nil="true"/>
    <lcf76f155ced4ddcb4097134ff3c332f xmlns="ad87bb4a-0071-47c4-a8c6-26cc996eb3ae">
      <Terms xmlns="http://schemas.microsoft.com/office/infopath/2007/PartnerControls"/>
    </lcf76f155ced4ddcb4097134ff3c332f>
    <checkin_comment xmlns="ad87bb4a-0071-47c4-a8c6-26cc996eb3ae" xsi:nil="true"/>
    <Sprache xmlns="ad87bb4a-0071-47c4-a8c6-26cc996eb3ae" xsi:nil="true"/>
    <I_Chronicle_ID xmlns="ad87bb4a-0071-47c4-a8c6-26cc996eb3ae" xsi:nil="true"/>
    <Dokumentart xmlns="ad87bb4a-0071-47c4-a8c6-26cc996eb3ae" xsi:nil="true"/>
    <Freigabe xmlns="ad87bb4a-0071-47c4-a8c6-26cc996eb3ae">03.03. S. Jäger, 01.03. Chris K., 27.02. Luca S.</Freigab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B027EE4BC98542B7FDD931453DCC5E" ma:contentTypeVersion="22" ma:contentTypeDescription="Ein neues Dokument erstellen." ma:contentTypeScope="" ma:versionID="9e781b31a313e34f5ec008d7081a71a9">
  <xsd:schema xmlns:xsd="http://www.w3.org/2001/XMLSchema" xmlns:xs="http://www.w3.org/2001/XMLSchema" xmlns:p="http://schemas.microsoft.com/office/2006/metadata/properties" xmlns:ns3="ad87bb4a-0071-47c4-a8c6-26cc996eb3ae" xmlns:ns4="a38664a9-c775-4899-8a59-06cb77414113" targetNamespace="http://schemas.microsoft.com/office/2006/metadata/properties" ma:root="true" ma:fieldsID="c5528304a5443761fe85bd8f9c1f87c0" ns3:_="" ns4:_="">
    <xsd:import namespace="ad87bb4a-0071-47c4-a8c6-26cc996eb3ae"/>
    <xsd:import namespace="a38664a9-c775-4899-8a59-06cb77414113"/>
    <xsd:element name="properties">
      <xsd:complexType>
        <xsd:sequence>
          <xsd:element name="documentManagement">
            <xsd:complexType>
              <xsd:all>
                <xsd:element ref="ns3:I_Chronicle_ID" minOccurs="0"/>
                <xsd:element ref="ns3:checkin_comment" minOccurs="0"/>
                <xsd:element ref="ns3:Sprache" minOccurs="0"/>
                <xsd:element ref="ns3:Dokumentart" minOccurs="0"/>
                <xsd:element ref="ns4:_dlc_DocIdUrl" minOccurs="0"/>
                <xsd:element ref="ns3:Freigabe" minOccurs="0"/>
                <xsd:element ref="ns4:_dlc_DocId" minOccurs="0"/>
                <xsd:element ref="ns4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bb4a-0071-47c4-a8c6-26cc996eb3ae" elementFormDefault="qualified">
    <xsd:import namespace="http://schemas.microsoft.com/office/2006/documentManagement/types"/>
    <xsd:import namespace="http://schemas.microsoft.com/office/infopath/2007/PartnerControls"/>
    <xsd:element name="I_Chronicle_ID" ma:index="3" nillable="true" ma:displayName="I_Chronicle_ID" ma:internalName="I_Chronicle_ID" ma:readOnly="false">
      <xsd:simpleType>
        <xsd:restriction base="dms:Text"/>
      </xsd:simpleType>
    </xsd:element>
    <xsd:element name="checkin_comment" ma:index="4" nillable="true" ma:displayName="checkin_comment" ma:internalName="checkin_comment" ma:readOnly="false">
      <xsd:simpleType>
        <xsd:restriction base="dms:Text"/>
      </xsd:simpleType>
    </xsd:element>
    <xsd:element name="Sprache" ma:index="5" nillable="true" ma:displayName="Sprache" ma:internalName="Sprache" ma:readOnly="false">
      <xsd:simpleType>
        <xsd:restriction base="dms:Text"/>
      </xsd:simpleType>
    </xsd:element>
    <xsd:element name="Dokumentart" ma:index="6" nillable="true" ma:displayName="Dokumentart" ma:internalName="Dokumentart" ma:readOnly="false">
      <xsd:simpleType>
        <xsd:restriction base="dms:Text"/>
      </xsd:simpleType>
    </xsd:element>
    <xsd:element name="Freigabe" ma:index="9" nillable="true" ma:displayName="Freigabe" ma:format="Dropdown" ma:internalName="Freigabe" ma:readOnly="fals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25d2095b-7307-4032-a01d-1dd44232d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hidden="true" ma:internalName="MediaServiceOCR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8" nillable="true" ma:displayName="Location" ma:description="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664a9-c775-4899-8a59-06cb77414113" elementFormDefault="qualified">
    <xsd:import namespace="http://schemas.microsoft.com/office/2006/documentManagement/types"/>
    <xsd:import namespace="http://schemas.microsoft.com/office/infopath/2007/PartnerControls"/>
    <xsd:element name="_dlc_DocIdUrl" ma:index="7" nillable="true" ma:displayName="Dokument-ID" ma:description="Permanenter Hyperlink zu diesem Dok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3" nillable="true" ma:displayName="Wert der Dokument-ID" ma:description="Der Wert der diesem Element zugewiesenen Dokument-ID." ma:hidden="true" ma:indexed="true" ma:internalName="_dlc_DocId" ma:readOnly="false">
      <xsd:simpleType>
        <xsd:restriction base="dms:Text"/>
      </xsd:simpleType>
    </xsd:element>
    <xsd:element name="_dlc_DocIdPersistId" ma:index="15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5" nillable="true" ma:displayName="Taxonomy Catch All Column" ma:hidden="true" ma:list="{1a3b3625-6535-4a2f-8c9e-ef8800d8be44}" ma:internalName="TaxCatchAll" ma:readOnly="false" ma:showField="CatchAllData" ma:web="a38664a9-c775-4899-8a59-06cb774141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 ma:index="2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25d2095b-7307-4032-a01d-1dd44232d74a" ContentTypeId="0x0101" PreviousValue="false" LastSyncTimeStamp="2023-09-22T13:34:56.137Z"/>
</file>

<file path=customXml/itemProps1.xml><?xml version="1.0" encoding="utf-8"?>
<ds:datastoreItem xmlns:ds="http://schemas.openxmlformats.org/officeDocument/2006/customXml" ds:itemID="{2E02307F-3672-4EE8-B366-18FE8F0A31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4FD8C5-1BDA-4FBF-A704-0318F5B89C09}">
  <ds:schemaRefs>
    <ds:schemaRef ds:uri="http://www.w3.org/XML/1998/namespace"/>
    <ds:schemaRef ds:uri="a38664a9-c775-4899-8a59-06cb77414113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ad87bb4a-0071-47c4-a8c6-26cc996eb3a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B52ADDF-4DBF-4582-8F99-F4553DA51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bb4a-0071-47c4-a8c6-26cc996eb3ae"/>
    <ds:schemaRef ds:uri="a38664a9-c775-4899-8a59-06cb774141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54FA67-286D-420C-83B6-EB476638538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D1D99B-7034-475F-B641-B0621754EFB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786</Words>
  <Characters>5843</Characters>
  <Application>Microsoft Office Word</Application>
  <DocSecurity>0</DocSecurity>
  <Lines>48</Lines>
  <Paragraphs>13</Paragraphs>
  <ScaleCrop>false</ScaleCrop>
  <Company>ARBURG</Company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>Exponate aGw, Nachhaltigkeit</dc:subject>
  <dc:creator>werbg1</dc:creator>
  <cp:keywords/>
  <cp:lastModifiedBy>Keck, Bettina</cp:lastModifiedBy>
  <cp:revision>3</cp:revision>
  <cp:lastPrinted>2017-07-10T13:22:00Z</cp:lastPrinted>
  <dcterms:created xsi:type="dcterms:W3CDTF">2026-03-09T13:45:00Z</dcterms:created>
  <dcterms:modified xsi:type="dcterms:W3CDTF">2026-03-09T13:45:00Z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6a8e60-f273-437c-b13d-d3d9eb63dc23_ActionId">
    <vt:lpwstr>68f6c6a2-a795-46bb-89b4-d59c124e406e</vt:lpwstr>
  </property>
  <property fmtid="{D5CDD505-2E9C-101B-9397-08002B2CF9AE}" pid="3" name="MSIP_Label_9b6a8e60-f273-437c-b13d-d3d9eb63dc23_Name">
    <vt:lpwstr>ARBURG - General</vt:lpwstr>
  </property>
  <property fmtid="{D5CDD505-2E9C-101B-9397-08002B2CF9AE}" pid="4" name="MSIP_Label_9b6a8e60-f273-437c-b13d-d3d9eb63dc23_SetDate">
    <vt:lpwstr>2026-01-21T08:40:37Z</vt:lpwstr>
  </property>
  <property fmtid="{D5CDD505-2E9C-101B-9397-08002B2CF9AE}" pid="5" name="MSIP_Label_9b6a8e60-f273-437c-b13d-d3d9eb63dc23_SiteId">
    <vt:lpwstr>77be9650-940e-40d5-8bb7-5b97f5e08641</vt:lpwstr>
  </property>
  <property fmtid="{D5CDD505-2E9C-101B-9397-08002B2CF9AE}" pid="6" name="MSIP_Label_9b6a8e60-f273-437c-b13d-d3d9eb63dc23_Enabled">
    <vt:lpwstr>True</vt:lpwstr>
  </property>
  <property fmtid="{D5CDD505-2E9C-101B-9397-08002B2CF9AE}" pid="7" name="ContentTypeId">
    <vt:lpwstr>0x010100C5B027EE4BC98542B7FDD931453DCC5E</vt:lpwstr>
  </property>
  <property fmtid="{D5CDD505-2E9C-101B-9397-08002B2CF9AE}" pid="8" name="_dlc_DocIdItemGuid">
    <vt:lpwstr>e03b6f13-688f-4669-8672-0badcb432d6c</vt:lpwstr>
  </property>
  <property fmtid="{D5CDD505-2E9C-101B-9397-08002B2CF9AE}" pid="9" name="MSIP_Label_9b6a8e60-f273-437c-b13d-d3d9eb63dc23_Removed">
    <vt:lpwstr>False</vt:lpwstr>
  </property>
  <property fmtid="{D5CDD505-2E9C-101B-9397-08002B2CF9AE}" pid="10" name="MSIP_Label_9b6a8e60-f273-437c-b13d-d3d9eb63dc23_Extended_MSFT_Method">
    <vt:lpwstr>Standard</vt:lpwstr>
  </property>
  <property fmtid="{D5CDD505-2E9C-101B-9397-08002B2CF9AE}" pid="11" name="Sensitivity">
    <vt:lpwstr>ARBURG - General</vt:lpwstr>
  </property>
  <property fmtid="{D5CDD505-2E9C-101B-9397-08002B2CF9AE}" pid="12" name="MediaServiceImageTags">
    <vt:lpwstr/>
  </property>
</Properties>
</file>